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E5D35" w14:textId="36E5F914" w:rsidR="003F06CF" w:rsidRPr="00C06209" w:rsidRDefault="003F06CF" w:rsidP="003F06CF">
      <w:pPr>
        <w:pStyle w:val="Default"/>
        <w:rPr>
          <w:sz w:val="28"/>
        </w:rPr>
      </w:pPr>
    </w:p>
    <w:p w14:paraId="0808582D" w14:textId="434EA68A" w:rsidR="003F06CF" w:rsidRPr="00C06209" w:rsidRDefault="003F06CF" w:rsidP="0028330E">
      <w:pPr>
        <w:spacing w:after="160" w:line="259" w:lineRule="auto"/>
        <w:jc w:val="center"/>
        <w:rPr>
          <w:rFonts w:cstheme="minorHAnsi"/>
          <w:b/>
          <w:bCs/>
          <w:sz w:val="28"/>
          <w:szCs w:val="24"/>
        </w:rPr>
      </w:pPr>
      <w:r w:rsidRPr="00C06209">
        <w:rPr>
          <w:rFonts w:cstheme="minorHAnsi"/>
          <w:b/>
          <w:bCs/>
          <w:sz w:val="28"/>
          <w:szCs w:val="24"/>
        </w:rPr>
        <w:t>First Meeting Template</w:t>
      </w:r>
    </w:p>
    <w:p w14:paraId="4C8BDA8A" w14:textId="7F1FB8A2" w:rsidR="003F06CF" w:rsidRPr="00C06209" w:rsidRDefault="003F06CF" w:rsidP="003F06CF">
      <w:pPr>
        <w:pStyle w:val="Default"/>
        <w:rPr>
          <w:rFonts w:asciiTheme="minorHAnsi" w:hAnsiTheme="minorHAnsi" w:cstheme="minorHAnsi"/>
          <w:b/>
          <w:bCs/>
        </w:rPr>
      </w:pPr>
      <w:r w:rsidRPr="00C06209">
        <w:rPr>
          <w:rFonts w:asciiTheme="minorHAnsi" w:hAnsiTheme="minorHAnsi" w:cstheme="minorHAnsi"/>
          <w:b/>
          <w:bCs/>
        </w:rPr>
        <w:t xml:space="preserve">What should you cover in your first meeting? </w:t>
      </w:r>
    </w:p>
    <w:p w14:paraId="5114ED56" w14:textId="1D0AD7C1" w:rsidR="003F06CF" w:rsidRPr="00C06209" w:rsidRDefault="003F06CF" w:rsidP="003F06CF">
      <w:pPr>
        <w:spacing w:after="160" w:line="259" w:lineRule="auto"/>
        <w:rPr>
          <w:rFonts w:cstheme="minorHAnsi"/>
          <w:sz w:val="24"/>
          <w:szCs w:val="24"/>
        </w:rPr>
      </w:pPr>
      <w:r w:rsidRPr="00C06209">
        <w:rPr>
          <w:rFonts w:cstheme="minorHAnsi"/>
          <w:sz w:val="24"/>
          <w:szCs w:val="24"/>
        </w:rPr>
        <w:t xml:space="preserve">The "getting to know you" phase is the most critical stage of the relationship, so </w:t>
      </w:r>
      <w:proofErr w:type="gramStart"/>
      <w:r w:rsidRPr="00C06209">
        <w:rPr>
          <w:rFonts w:cstheme="minorHAnsi"/>
          <w:sz w:val="24"/>
          <w:szCs w:val="24"/>
        </w:rPr>
        <w:t>don't</w:t>
      </w:r>
      <w:proofErr w:type="gramEnd"/>
      <w:r w:rsidRPr="00C06209">
        <w:rPr>
          <w:rFonts w:cstheme="minorHAnsi"/>
          <w:sz w:val="24"/>
          <w:szCs w:val="24"/>
        </w:rPr>
        <w:t xml:space="preserve"> rush it. Building a trusting relationship requires sufficient time and dedicated effort. Focus on getting to know each other, sharing your background and experience. This is an opportunity for you both to emphasise commitment to the relationship and to formulate a mentoring agreement to set expectations and ground rules for how you are going to work together.</w:t>
      </w:r>
    </w:p>
    <w:tbl>
      <w:tblPr>
        <w:tblStyle w:val="TableGrid"/>
        <w:tblW w:w="0" w:type="auto"/>
        <w:tblLook w:val="04A0" w:firstRow="1" w:lastRow="0" w:firstColumn="1" w:lastColumn="0" w:noHBand="0" w:noVBand="1"/>
      </w:tblPr>
      <w:tblGrid>
        <w:gridCol w:w="2972"/>
        <w:gridCol w:w="3636"/>
        <w:gridCol w:w="3304"/>
      </w:tblGrid>
      <w:tr w:rsidR="003F06CF" w:rsidRPr="00C06209" w14:paraId="4EEC0224" w14:textId="77777777" w:rsidTr="003F06CF">
        <w:tc>
          <w:tcPr>
            <w:tcW w:w="2972" w:type="dxa"/>
          </w:tcPr>
          <w:p w14:paraId="242E5E8E" w14:textId="77777777" w:rsidR="003F06CF" w:rsidRPr="00C06209" w:rsidRDefault="003F06CF" w:rsidP="003F06CF">
            <w:pPr>
              <w:spacing w:after="160" w:line="259" w:lineRule="auto"/>
              <w:rPr>
                <w:rFonts w:cstheme="minorHAnsi"/>
                <w:b/>
                <w:sz w:val="24"/>
                <w:szCs w:val="24"/>
              </w:rPr>
            </w:pPr>
          </w:p>
        </w:tc>
        <w:tc>
          <w:tcPr>
            <w:tcW w:w="3636" w:type="dxa"/>
          </w:tcPr>
          <w:p w14:paraId="2243001F" w14:textId="77777777" w:rsidR="003F06CF" w:rsidRPr="00C06209" w:rsidRDefault="003F06CF" w:rsidP="003F06CF">
            <w:pPr>
              <w:autoSpaceDE w:val="0"/>
              <w:autoSpaceDN w:val="0"/>
              <w:adjustRightInd w:val="0"/>
              <w:spacing w:after="0" w:line="240" w:lineRule="auto"/>
              <w:rPr>
                <w:rFonts w:eastAsiaTheme="minorHAnsi" w:cstheme="minorHAnsi"/>
                <w:color w:val="000000"/>
                <w:sz w:val="24"/>
                <w:szCs w:val="24"/>
                <w:lang w:eastAsia="en-US"/>
              </w:rPr>
            </w:pPr>
          </w:p>
          <w:tbl>
            <w:tblPr>
              <w:tblW w:w="0" w:type="auto"/>
              <w:jc w:val="center"/>
              <w:tblBorders>
                <w:top w:val="nil"/>
                <w:left w:val="nil"/>
                <w:bottom w:val="nil"/>
                <w:right w:val="nil"/>
              </w:tblBorders>
              <w:tblLook w:val="0000" w:firstRow="0" w:lastRow="0" w:firstColumn="0" w:lastColumn="0" w:noHBand="0" w:noVBand="0"/>
            </w:tblPr>
            <w:tblGrid>
              <w:gridCol w:w="1145"/>
            </w:tblGrid>
            <w:tr w:rsidR="003F06CF" w:rsidRPr="00C06209" w14:paraId="6299AB63" w14:textId="77777777" w:rsidTr="003F06CF">
              <w:trPr>
                <w:trHeight w:val="110"/>
                <w:jc w:val="center"/>
              </w:trPr>
              <w:tc>
                <w:tcPr>
                  <w:tcW w:w="0" w:type="auto"/>
                </w:tcPr>
                <w:p w14:paraId="7F68628D" w14:textId="77777777" w:rsidR="003F06CF" w:rsidRPr="00C06209" w:rsidRDefault="003F06CF" w:rsidP="003F06CF">
                  <w:pPr>
                    <w:autoSpaceDE w:val="0"/>
                    <w:autoSpaceDN w:val="0"/>
                    <w:adjustRightInd w:val="0"/>
                    <w:spacing w:after="0" w:line="240" w:lineRule="auto"/>
                    <w:rPr>
                      <w:rFonts w:eastAsiaTheme="minorHAnsi" w:cstheme="minorHAnsi"/>
                      <w:color w:val="000000"/>
                      <w:sz w:val="24"/>
                      <w:szCs w:val="24"/>
                      <w:lang w:eastAsia="en-US"/>
                    </w:rPr>
                  </w:pPr>
                  <w:r w:rsidRPr="00C06209">
                    <w:rPr>
                      <w:rFonts w:eastAsiaTheme="minorHAnsi" w:cstheme="minorHAnsi"/>
                      <w:color w:val="000000"/>
                      <w:sz w:val="24"/>
                      <w:szCs w:val="24"/>
                      <w:lang w:eastAsia="en-US"/>
                    </w:rPr>
                    <w:t xml:space="preserve"> </w:t>
                  </w:r>
                  <w:r w:rsidRPr="00C06209">
                    <w:rPr>
                      <w:rFonts w:eastAsiaTheme="minorHAnsi" w:cstheme="minorHAnsi"/>
                      <w:b/>
                      <w:bCs/>
                      <w:color w:val="000000"/>
                      <w:sz w:val="24"/>
                      <w:szCs w:val="24"/>
                      <w:lang w:eastAsia="en-US"/>
                    </w:rPr>
                    <w:t xml:space="preserve">Consider </w:t>
                  </w:r>
                </w:p>
              </w:tc>
            </w:tr>
            <w:tr w:rsidR="003F06CF" w:rsidRPr="00C06209" w14:paraId="415B4FDF" w14:textId="77777777" w:rsidTr="003F06CF">
              <w:trPr>
                <w:trHeight w:val="110"/>
                <w:jc w:val="center"/>
              </w:trPr>
              <w:tc>
                <w:tcPr>
                  <w:tcW w:w="0" w:type="auto"/>
                </w:tcPr>
                <w:p w14:paraId="3A1B38B5" w14:textId="77777777" w:rsidR="003F06CF" w:rsidRPr="00C06209" w:rsidRDefault="003F06CF" w:rsidP="003F06CF">
                  <w:pPr>
                    <w:autoSpaceDE w:val="0"/>
                    <w:autoSpaceDN w:val="0"/>
                    <w:adjustRightInd w:val="0"/>
                    <w:spacing w:after="0" w:line="240" w:lineRule="auto"/>
                    <w:rPr>
                      <w:rFonts w:eastAsiaTheme="minorHAnsi" w:cstheme="minorHAnsi"/>
                      <w:color w:val="000000"/>
                      <w:sz w:val="24"/>
                      <w:szCs w:val="24"/>
                      <w:lang w:eastAsia="en-US"/>
                    </w:rPr>
                  </w:pPr>
                </w:p>
              </w:tc>
            </w:tr>
          </w:tbl>
          <w:p w14:paraId="21EE22A3" w14:textId="77777777" w:rsidR="003F06CF" w:rsidRPr="00C06209" w:rsidRDefault="003F06CF" w:rsidP="003F06CF">
            <w:pPr>
              <w:spacing w:after="160" w:line="259" w:lineRule="auto"/>
              <w:rPr>
                <w:rFonts w:cstheme="minorHAnsi"/>
                <w:b/>
                <w:sz w:val="24"/>
                <w:szCs w:val="24"/>
              </w:rPr>
            </w:pPr>
          </w:p>
        </w:tc>
        <w:tc>
          <w:tcPr>
            <w:tcW w:w="3304" w:type="dxa"/>
          </w:tcPr>
          <w:p w14:paraId="740DD4CD" w14:textId="77777777" w:rsidR="003F06CF" w:rsidRPr="00C06209" w:rsidRDefault="003F06CF" w:rsidP="003F06CF">
            <w:pPr>
              <w:autoSpaceDE w:val="0"/>
              <w:autoSpaceDN w:val="0"/>
              <w:adjustRightInd w:val="0"/>
              <w:spacing w:after="0" w:line="240" w:lineRule="auto"/>
              <w:rPr>
                <w:rFonts w:eastAsiaTheme="minorHAnsi" w:cstheme="minorHAnsi"/>
                <w:color w:val="000000"/>
                <w:sz w:val="24"/>
                <w:szCs w:val="24"/>
                <w:lang w:eastAsia="en-US"/>
              </w:rPr>
            </w:pPr>
          </w:p>
          <w:tbl>
            <w:tblPr>
              <w:tblW w:w="0" w:type="auto"/>
              <w:jc w:val="center"/>
              <w:tblBorders>
                <w:top w:val="nil"/>
                <w:left w:val="nil"/>
                <w:bottom w:val="nil"/>
                <w:right w:val="nil"/>
              </w:tblBorders>
              <w:tblLook w:val="0000" w:firstRow="0" w:lastRow="0" w:firstColumn="0" w:lastColumn="0" w:noHBand="0" w:noVBand="0"/>
            </w:tblPr>
            <w:tblGrid>
              <w:gridCol w:w="1868"/>
            </w:tblGrid>
            <w:tr w:rsidR="003F06CF" w:rsidRPr="00C06209" w14:paraId="746DD08F" w14:textId="77777777" w:rsidTr="003F06CF">
              <w:trPr>
                <w:trHeight w:val="110"/>
                <w:jc w:val="center"/>
              </w:trPr>
              <w:tc>
                <w:tcPr>
                  <w:tcW w:w="0" w:type="auto"/>
                </w:tcPr>
                <w:p w14:paraId="51A9A6B8" w14:textId="77777777" w:rsidR="003F06CF" w:rsidRPr="00C06209" w:rsidRDefault="003F06CF" w:rsidP="003F06CF">
                  <w:pPr>
                    <w:autoSpaceDE w:val="0"/>
                    <w:autoSpaceDN w:val="0"/>
                    <w:adjustRightInd w:val="0"/>
                    <w:spacing w:after="0" w:line="240" w:lineRule="auto"/>
                    <w:rPr>
                      <w:rFonts w:eastAsiaTheme="minorHAnsi" w:cstheme="minorHAnsi"/>
                      <w:color w:val="000000"/>
                      <w:sz w:val="24"/>
                      <w:szCs w:val="24"/>
                      <w:lang w:eastAsia="en-US"/>
                    </w:rPr>
                  </w:pPr>
                  <w:r w:rsidRPr="00C06209">
                    <w:rPr>
                      <w:rFonts w:eastAsiaTheme="minorHAnsi" w:cstheme="minorHAnsi"/>
                      <w:color w:val="000000"/>
                      <w:sz w:val="24"/>
                      <w:szCs w:val="24"/>
                      <w:lang w:eastAsia="en-US"/>
                    </w:rPr>
                    <w:t xml:space="preserve"> </w:t>
                  </w:r>
                  <w:r w:rsidRPr="00C06209">
                    <w:rPr>
                      <w:rFonts w:eastAsiaTheme="minorHAnsi" w:cstheme="minorHAnsi"/>
                      <w:b/>
                      <w:bCs/>
                      <w:color w:val="000000"/>
                      <w:sz w:val="24"/>
                      <w:szCs w:val="24"/>
                      <w:lang w:eastAsia="en-US"/>
                    </w:rPr>
                    <w:t xml:space="preserve">Your Comments </w:t>
                  </w:r>
                </w:p>
              </w:tc>
            </w:tr>
          </w:tbl>
          <w:p w14:paraId="47B391C5" w14:textId="77777777" w:rsidR="003F06CF" w:rsidRPr="00C06209" w:rsidRDefault="003F06CF" w:rsidP="003F06CF">
            <w:pPr>
              <w:spacing w:after="160" w:line="259" w:lineRule="auto"/>
              <w:rPr>
                <w:rFonts w:cstheme="minorHAnsi"/>
                <w:b/>
                <w:sz w:val="24"/>
                <w:szCs w:val="24"/>
              </w:rPr>
            </w:pPr>
          </w:p>
        </w:tc>
      </w:tr>
      <w:tr w:rsidR="003F06CF" w:rsidRPr="00C06209" w14:paraId="7CF5060C" w14:textId="77777777" w:rsidTr="003F06CF">
        <w:tc>
          <w:tcPr>
            <w:tcW w:w="2972" w:type="dxa"/>
          </w:tcPr>
          <w:p w14:paraId="33A446BE" w14:textId="77777777" w:rsidR="003F06CF" w:rsidRPr="00C06209" w:rsidRDefault="003F06CF">
            <w:pPr>
              <w:rPr>
                <w:rFonts w:cstheme="minorHAnsi"/>
                <w:sz w:val="24"/>
                <w:szCs w:val="24"/>
              </w:rPr>
            </w:pPr>
          </w:p>
          <w:tbl>
            <w:tblPr>
              <w:tblW w:w="0" w:type="auto"/>
              <w:tblBorders>
                <w:top w:val="nil"/>
                <w:left w:val="nil"/>
                <w:bottom w:val="nil"/>
                <w:right w:val="nil"/>
              </w:tblBorders>
              <w:tblLook w:val="0000" w:firstRow="0" w:lastRow="0" w:firstColumn="0" w:lastColumn="0" w:noHBand="0" w:noVBand="0"/>
            </w:tblPr>
            <w:tblGrid>
              <w:gridCol w:w="1529"/>
            </w:tblGrid>
            <w:tr w:rsidR="003F06CF" w:rsidRPr="00C06209" w14:paraId="2A68911B" w14:textId="77777777">
              <w:trPr>
                <w:trHeight w:val="110"/>
              </w:trPr>
              <w:tc>
                <w:tcPr>
                  <w:tcW w:w="0" w:type="auto"/>
                </w:tcPr>
                <w:p w14:paraId="4D64ADB3" w14:textId="7F055EF4" w:rsidR="003F06CF" w:rsidRPr="00C06209" w:rsidRDefault="003F06CF" w:rsidP="003F06CF">
                  <w:pPr>
                    <w:autoSpaceDE w:val="0"/>
                    <w:autoSpaceDN w:val="0"/>
                    <w:adjustRightInd w:val="0"/>
                    <w:spacing w:after="0" w:line="240" w:lineRule="auto"/>
                    <w:rPr>
                      <w:rFonts w:eastAsiaTheme="minorHAnsi" w:cstheme="minorHAnsi"/>
                      <w:color w:val="000000"/>
                      <w:sz w:val="24"/>
                      <w:szCs w:val="24"/>
                      <w:lang w:eastAsia="en-US"/>
                    </w:rPr>
                  </w:pPr>
                  <w:r w:rsidRPr="00C06209">
                    <w:rPr>
                      <w:rFonts w:eastAsiaTheme="minorHAnsi" w:cstheme="minorHAnsi"/>
                      <w:color w:val="000000"/>
                      <w:sz w:val="24"/>
                      <w:szCs w:val="24"/>
                      <w:lang w:eastAsia="en-US"/>
                    </w:rPr>
                    <w:t xml:space="preserve">Introductions </w:t>
                  </w:r>
                </w:p>
              </w:tc>
            </w:tr>
          </w:tbl>
          <w:p w14:paraId="4F1AF52C" w14:textId="77777777" w:rsidR="003F06CF" w:rsidRPr="00C06209" w:rsidRDefault="003F06CF" w:rsidP="003F06CF">
            <w:pPr>
              <w:spacing w:after="160" w:line="259" w:lineRule="auto"/>
              <w:rPr>
                <w:rFonts w:cstheme="minorHAnsi"/>
                <w:b/>
                <w:sz w:val="24"/>
                <w:szCs w:val="24"/>
              </w:rPr>
            </w:pPr>
          </w:p>
        </w:tc>
        <w:tc>
          <w:tcPr>
            <w:tcW w:w="3636" w:type="dxa"/>
          </w:tcPr>
          <w:tbl>
            <w:tblPr>
              <w:tblW w:w="0" w:type="auto"/>
              <w:tblBorders>
                <w:top w:val="nil"/>
                <w:left w:val="nil"/>
                <w:bottom w:val="nil"/>
                <w:right w:val="nil"/>
              </w:tblBorders>
              <w:tblLook w:val="0000" w:firstRow="0" w:lastRow="0" w:firstColumn="0" w:lastColumn="0" w:noHBand="0" w:noVBand="0"/>
            </w:tblPr>
            <w:tblGrid>
              <w:gridCol w:w="3420"/>
            </w:tblGrid>
            <w:tr w:rsidR="003F06CF" w:rsidRPr="00C06209" w14:paraId="340231E5" w14:textId="77777777">
              <w:trPr>
                <w:trHeight w:val="530"/>
              </w:trPr>
              <w:tc>
                <w:tcPr>
                  <w:tcW w:w="0" w:type="auto"/>
                </w:tcPr>
                <w:p w14:paraId="0D82C2B3" w14:textId="6AA052DE" w:rsidR="003F06CF" w:rsidRPr="00C06209" w:rsidRDefault="003F06CF" w:rsidP="003F06CF">
                  <w:pPr>
                    <w:pStyle w:val="ListParagraph"/>
                    <w:numPr>
                      <w:ilvl w:val="0"/>
                      <w:numId w:val="15"/>
                    </w:numPr>
                    <w:autoSpaceDE w:val="0"/>
                    <w:autoSpaceDN w:val="0"/>
                    <w:adjustRightInd w:val="0"/>
                    <w:spacing w:after="0" w:line="240" w:lineRule="auto"/>
                    <w:rPr>
                      <w:rFonts w:eastAsiaTheme="minorHAnsi" w:cstheme="minorHAnsi"/>
                      <w:color w:val="000000"/>
                      <w:sz w:val="24"/>
                      <w:szCs w:val="24"/>
                      <w:lang w:eastAsia="en-US"/>
                    </w:rPr>
                  </w:pPr>
                  <w:r w:rsidRPr="00C06209">
                    <w:rPr>
                      <w:rFonts w:eastAsiaTheme="minorHAnsi" w:cstheme="minorHAnsi"/>
                      <w:color w:val="000000"/>
                      <w:sz w:val="24"/>
                      <w:szCs w:val="24"/>
                      <w:lang w:eastAsia="en-US"/>
                    </w:rPr>
                    <w:t>Introduce yourself, including personally</w:t>
                  </w:r>
                </w:p>
                <w:p w14:paraId="59A35D4A" w14:textId="77777777" w:rsidR="003F06CF" w:rsidRPr="00C06209" w:rsidRDefault="003F06CF" w:rsidP="003F06CF">
                  <w:pPr>
                    <w:pStyle w:val="ListParagraph"/>
                    <w:numPr>
                      <w:ilvl w:val="0"/>
                      <w:numId w:val="15"/>
                    </w:numPr>
                    <w:autoSpaceDE w:val="0"/>
                    <w:autoSpaceDN w:val="0"/>
                    <w:adjustRightInd w:val="0"/>
                    <w:spacing w:after="0" w:line="240" w:lineRule="auto"/>
                    <w:rPr>
                      <w:rFonts w:eastAsiaTheme="minorHAnsi" w:cstheme="minorHAnsi"/>
                      <w:color w:val="000000"/>
                      <w:sz w:val="24"/>
                      <w:szCs w:val="24"/>
                      <w:lang w:eastAsia="en-US"/>
                    </w:rPr>
                  </w:pPr>
                  <w:r w:rsidRPr="00C06209">
                    <w:rPr>
                      <w:rFonts w:eastAsiaTheme="minorHAnsi" w:cstheme="minorHAnsi"/>
                      <w:color w:val="000000"/>
                      <w:sz w:val="24"/>
                      <w:szCs w:val="24"/>
                      <w:lang w:eastAsia="en-US"/>
                    </w:rPr>
                    <w:t>Introduce your role</w:t>
                  </w:r>
                </w:p>
                <w:p w14:paraId="014C809E" w14:textId="77777777" w:rsidR="003F06CF" w:rsidRPr="00C06209" w:rsidRDefault="003F06CF" w:rsidP="003F06CF">
                  <w:pPr>
                    <w:pStyle w:val="ListParagraph"/>
                    <w:numPr>
                      <w:ilvl w:val="0"/>
                      <w:numId w:val="15"/>
                    </w:numPr>
                    <w:autoSpaceDE w:val="0"/>
                    <w:autoSpaceDN w:val="0"/>
                    <w:adjustRightInd w:val="0"/>
                    <w:spacing w:after="0" w:line="240" w:lineRule="auto"/>
                    <w:rPr>
                      <w:rFonts w:eastAsiaTheme="minorHAnsi" w:cstheme="minorHAnsi"/>
                      <w:color w:val="000000"/>
                      <w:sz w:val="24"/>
                      <w:szCs w:val="24"/>
                      <w:lang w:eastAsia="en-US"/>
                    </w:rPr>
                  </w:pPr>
                  <w:r w:rsidRPr="00C06209">
                    <w:rPr>
                      <w:rFonts w:eastAsiaTheme="minorHAnsi" w:cstheme="minorHAnsi"/>
                      <w:color w:val="000000"/>
                      <w:sz w:val="24"/>
                      <w:szCs w:val="24"/>
                      <w:lang w:eastAsia="en-US"/>
                    </w:rPr>
                    <w:t xml:space="preserve">Explain your background </w:t>
                  </w:r>
                </w:p>
                <w:p w14:paraId="49A74A24" w14:textId="301DC648" w:rsidR="003F06CF" w:rsidRPr="00C06209" w:rsidRDefault="003F06CF" w:rsidP="003F06CF">
                  <w:pPr>
                    <w:pStyle w:val="ListParagraph"/>
                    <w:numPr>
                      <w:ilvl w:val="0"/>
                      <w:numId w:val="15"/>
                    </w:numPr>
                    <w:autoSpaceDE w:val="0"/>
                    <w:autoSpaceDN w:val="0"/>
                    <w:adjustRightInd w:val="0"/>
                    <w:spacing w:after="0" w:line="240" w:lineRule="auto"/>
                    <w:rPr>
                      <w:rFonts w:eastAsiaTheme="minorHAnsi" w:cstheme="minorHAnsi"/>
                      <w:color w:val="000000"/>
                      <w:sz w:val="24"/>
                      <w:szCs w:val="24"/>
                      <w:lang w:eastAsia="en-US"/>
                    </w:rPr>
                  </w:pPr>
                  <w:r w:rsidRPr="00C06209">
                    <w:rPr>
                      <w:rFonts w:eastAsiaTheme="minorHAnsi" w:cstheme="minorHAnsi"/>
                      <w:color w:val="000000"/>
                      <w:sz w:val="24"/>
                      <w:szCs w:val="24"/>
                      <w:lang w:eastAsia="en-US"/>
                    </w:rPr>
                    <w:t xml:space="preserve">Discuss why you applied for the programme </w:t>
                  </w:r>
                </w:p>
                <w:p w14:paraId="31D42E55" w14:textId="77777777" w:rsidR="003F06CF" w:rsidRPr="00C06209" w:rsidRDefault="003F06CF" w:rsidP="003F06CF">
                  <w:pPr>
                    <w:autoSpaceDE w:val="0"/>
                    <w:autoSpaceDN w:val="0"/>
                    <w:adjustRightInd w:val="0"/>
                    <w:spacing w:after="0" w:line="240" w:lineRule="auto"/>
                    <w:rPr>
                      <w:rFonts w:eastAsiaTheme="minorHAnsi" w:cstheme="minorHAnsi"/>
                      <w:color w:val="000000"/>
                      <w:sz w:val="24"/>
                      <w:szCs w:val="24"/>
                      <w:lang w:eastAsia="en-US"/>
                    </w:rPr>
                  </w:pPr>
                </w:p>
              </w:tc>
            </w:tr>
          </w:tbl>
          <w:p w14:paraId="583C6782" w14:textId="77777777" w:rsidR="003F06CF" w:rsidRPr="00C06209" w:rsidRDefault="003F06CF" w:rsidP="003F06CF">
            <w:pPr>
              <w:spacing w:after="160" w:line="259" w:lineRule="auto"/>
              <w:rPr>
                <w:rFonts w:cstheme="minorHAnsi"/>
                <w:b/>
                <w:sz w:val="24"/>
                <w:szCs w:val="24"/>
              </w:rPr>
            </w:pPr>
          </w:p>
        </w:tc>
        <w:tc>
          <w:tcPr>
            <w:tcW w:w="3304" w:type="dxa"/>
          </w:tcPr>
          <w:p w14:paraId="205BCDDB" w14:textId="77777777" w:rsidR="003F06CF" w:rsidRPr="00C06209" w:rsidRDefault="003F06CF" w:rsidP="003F06CF">
            <w:pPr>
              <w:spacing w:after="160" w:line="259" w:lineRule="auto"/>
              <w:rPr>
                <w:rFonts w:cstheme="minorHAnsi"/>
                <w:b/>
                <w:sz w:val="24"/>
                <w:szCs w:val="24"/>
              </w:rPr>
            </w:pPr>
          </w:p>
        </w:tc>
      </w:tr>
      <w:tr w:rsidR="003F06CF" w:rsidRPr="00C06209" w14:paraId="4C7FEC9B" w14:textId="77777777" w:rsidTr="003F06CF">
        <w:tc>
          <w:tcPr>
            <w:tcW w:w="2972" w:type="dxa"/>
          </w:tcPr>
          <w:tbl>
            <w:tblPr>
              <w:tblW w:w="0" w:type="auto"/>
              <w:tblBorders>
                <w:top w:val="nil"/>
                <w:left w:val="nil"/>
                <w:bottom w:val="nil"/>
                <w:right w:val="nil"/>
              </w:tblBorders>
              <w:tblLook w:val="0000" w:firstRow="0" w:lastRow="0" w:firstColumn="0" w:lastColumn="0" w:noHBand="0" w:noVBand="0"/>
            </w:tblPr>
            <w:tblGrid>
              <w:gridCol w:w="1462"/>
            </w:tblGrid>
            <w:tr w:rsidR="003F06CF" w:rsidRPr="00C06209" w14:paraId="6513AD36" w14:textId="77777777" w:rsidTr="00D84812">
              <w:trPr>
                <w:trHeight w:val="110"/>
              </w:trPr>
              <w:tc>
                <w:tcPr>
                  <w:tcW w:w="600" w:type="dxa"/>
                </w:tcPr>
                <w:p w14:paraId="535EE485" w14:textId="77777777" w:rsidR="003F06CF" w:rsidRPr="00C06209" w:rsidRDefault="003F06CF" w:rsidP="003F06CF">
                  <w:pPr>
                    <w:autoSpaceDE w:val="0"/>
                    <w:autoSpaceDN w:val="0"/>
                    <w:adjustRightInd w:val="0"/>
                    <w:spacing w:after="0" w:line="240" w:lineRule="auto"/>
                    <w:rPr>
                      <w:rFonts w:eastAsiaTheme="minorHAnsi" w:cstheme="minorHAnsi"/>
                      <w:color w:val="000000"/>
                      <w:sz w:val="24"/>
                      <w:szCs w:val="24"/>
                      <w:lang w:eastAsia="en-US"/>
                    </w:rPr>
                  </w:pPr>
                </w:p>
                <w:p w14:paraId="7A71A3DF" w14:textId="77777777" w:rsidR="003F06CF" w:rsidRPr="00C06209" w:rsidRDefault="003F06CF" w:rsidP="003F06CF">
                  <w:pPr>
                    <w:autoSpaceDE w:val="0"/>
                    <w:autoSpaceDN w:val="0"/>
                    <w:adjustRightInd w:val="0"/>
                    <w:spacing w:after="0" w:line="240" w:lineRule="auto"/>
                    <w:rPr>
                      <w:rFonts w:eastAsiaTheme="minorHAnsi" w:cstheme="minorHAnsi"/>
                      <w:color w:val="000000"/>
                      <w:sz w:val="24"/>
                      <w:szCs w:val="24"/>
                      <w:lang w:eastAsia="en-US"/>
                    </w:rPr>
                  </w:pPr>
                </w:p>
                <w:p w14:paraId="74A88EE1" w14:textId="77777777" w:rsidR="003F06CF" w:rsidRPr="00C06209" w:rsidRDefault="003F06CF" w:rsidP="003F06CF">
                  <w:pPr>
                    <w:autoSpaceDE w:val="0"/>
                    <w:autoSpaceDN w:val="0"/>
                    <w:adjustRightInd w:val="0"/>
                    <w:spacing w:after="0" w:line="240" w:lineRule="auto"/>
                    <w:rPr>
                      <w:rFonts w:eastAsiaTheme="minorHAnsi" w:cstheme="minorHAnsi"/>
                      <w:color w:val="000000"/>
                      <w:sz w:val="24"/>
                      <w:szCs w:val="24"/>
                      <w:lang w:eastAsia="en-US"/>
                    </w:rPr>
                  </w:pPr>
                </w:p>
                <w:p w14:paraId="017E4B19" w14:textId="77777777" w:rsidR="003F06CF" w:rsidRPr="00C06209" w:rsidRDefault="003F06CF" w:rsidP="003F06CF">
                  <w:pPr>
                    <w:autoSpaceDE w:val="0"/>
                    <w:autoSpaceDN w:val="0"/>
                    <w:adjustRightInd w:val="0"/>
                    <w:spacing w:after="0" w:line="240" w:lineRule="auto"/>
                    <w:rPr>
                      <w:rFonts w:eastAsiaTheme="minorHAnsi" w:cstheme="minorHAnsi"/>
                      <w:color w:val="000000"/>
                      <w:sz w:val="24"/>
                      <w:szCs w:val="24"/>
                      <w:lang w:eastAsia="en-US"/>
                    </w:rPr>
                  </w:pPr>
                  <w:r w:rsidRPr="00C06209">
                    <w:rPr>
                      <w:rFonts w:eastAsiaTheme="minorHAnsi" w:cstheme="minorHAnsi"/>
                      <w:color w:val="000000"/>
                      <w:sz w:val="24"/>
                      <w:szCs w:val="24"/>
                      <w:lang w:eastAsia="en-US"/>
                    </w:rPr>
                    <w:t xml:space="preserve">Expectations </w:t>
                  </w:r>
                </w:p>
              </w:tc>
            </w:tr>
          </w:tbl>
          <w:p w14:paraId="2FE20688" w14:textId="77777777" w:rsidR="003F06CF" w:rsidRPr="00C06209" w:rsidRDefault="003F06CF" w:rsidP="003F06CF">
            <w:pPr>
              <w:spacing w:after="160" w:line="259" w:lineRule="auto"/>
              <w:rPr>
                <w:rFonts w:cstheme="minorHAnsi"/>
                <w:b/>
                <w:sz w:val="24"/>
                <w:szCs w:val="24"/>
              </w:rPr>
            </w:pPr>
          </w:p>
        </w:tc>
        <w:tc>
          <w:tcPr>
            <w:tcW w:w="3636" w:type="dxa"/>
          </w:tcPr>
          <w:p w14:paraId="34D79B30" w14:textId="77777777" w:rsidR="003F06CF" w:rsidRPr="00C06209" w:rsidRDefault="003F06CF" w:rsidP="003F06CF">
            <w:pPr>
              <w:pStyle w:val="ListParagraph"/>
              <w:numPr>
                <w:ilvl w:val="0"/>
                <w:numId w:val="16"/>
              </w:numPr>
              <w:spacing w:after="160" w:line="259" w:lineRule="auto"/>
              <w:rPr>
                <w:rFonts w:cstheme="minorHAnsi"/>
                <w:sz w:val="24"/>
                <w:szCs w:val="24"/>
              </w:rPr>
            </w:pPr>
            <w:r w:rsidRPr="00C06209">
              <w:rPr>
                <w:rFonts w:cstheme="minorHAnsi"/>
                <w:sz w:val="24"/>
                <w:szCs w:val="24"/>
              </w:rPr>
              <w:t xml:space="preserve">Logistics </w:t>
            </w:r>
          </w:p>
          <w:p w14:paraId="4E694F09" w14:textId="77777777" w:rsidR="003F06CF" w:rsidRPr="00C06209" w:rsidRDefault="003F06CF" w:rsidP="003F06CF">
            <w:pPr>
              <w:pStyle w:val="ListParagraph"/>
              <w:numPr>
                <w:ilvl w:val="0"/>
                <w:numId w:val="16"/>
              </w:numPr>
              <w:spacing w:after="160" w:line="259" w:lineRule="auto"/>
              <w:rPr>
                <w:rFonts w:cstheme="minorHAnsi"/>
                <w:sz w:val="24"/>
                <w:szCs w:val="24"/>
              </w:rPr>
            </w:pPr>
            <w:r w:rsidRPr="00C06209">
              <w:rPr>
                <w:rFonts w:cstheme="minorHAnsi"/>
                <w:sz w:val="24"/>
                <w:szCs w:val="24"/>
              </w:rPr>
              <w:t>Methods of communication</w:t>
            </w:r>
          </w:p>
          <w:p w14:paraId="3909FADD" w14:textId="77777777" w:rsidR="003F06CF" w:rsidRPr="00C06209" w:rsidRDefault="003F06CF" w:rsidP="003F06CF">
            <w:pPr>
              <w:pStyle w:val="ListParagraph"/>
              <w:numPr>
                <w:ilvl w:val="0"/>
                <w:numId w:val="16"/>
              </w:numPr>
              <w:spacing w:after="160" w:line="259" w:lineRule="auto"/>
              <w:rPr>
                <w:rFonts w:cstheme="minorHAnsi"/>
                <w:sz w:val="24"/>
                <w:szCs w:val="24"/>
              </w:rPr>
            </w:pPr>
            <w:r w:rsidRPr="00C06209">
              <w:rPr>
                <w:rFonts w:cstheme="minorHAnsi"/>
                <w:sz w:val="24"/>
                <w:szCs w:val="24"/>
              </w:rPr>
              <w:t xml:space="preserve">How will you structure your conversations </w:t>
            </w:r>
          </w:p>
          <w:p w14:paraId="4EE9CE05" w14:textId="77777777" w:rsidR="003F06CF" w:rsidRPr="00C06209" w:rsidRDefault="003F06CF" w:rsidP="003F06CF">
            <w:pPr>
              <w:pStyle w:val="ListParagraph"/>
              <w:numPr>
                <w:ilvl w:val="0"/>
                <w:numId w:val="16"/>
              </w:numPr>
              <w:spacing w:after="160" w:line="259" w:lineRule="auto"/>
              <w:rPr>
                <w:rFonts w:cstheme="minorHAnsi"/>
                <w:sz w:val="24"/>
                <w:szCs w:val="24"/>
              </w:rPr>
            </w:pPr>
            <w:r w:rsidRPr="00C06209">
              <w:rPr>
                <w:rFonts w:cstheme="minorHAnsi"/>
                <w:sz w:val="24"/>
                <w:szCs w:val="24"/>
              </w:rPr>
              <w:t xml:space="preserve">What are the boundaries of the relationship </w:t>
            </w:r>
          </w:p>
          <w:p w14:paraId="0D214F06" w14:textId="734DBA53" w:rsidR="003F06CF" w:rsidRPr="00C06209" w:rsidRDefault="003F06CF" w:rsidP="003F06CF">
            <w:pPr>
              <w:pStyle w:val="ListParagraph"/>
              <w:numPr>
                <w:ilvl w:val="0"/>
                <w:numId w:val="16"/>
              </w:numPr>
              <w:spacing w:after="160" w:line="259" w:lineRule="auto"/>
              <w:rPr>
                <w:rFonts w:cstheme="minorHAnsi"/>
                <w:sz w:val="24"/>
                <w:szCs w:val="24"/>
              </w:rPr>
            </w:pPr>
            <w:r w:rsidRPr="00C06209">
              <w:rPr>
                <w:rFonts w:cstheme="minorHAnsi"/>
                <w:sz w:val="24"/>
                <w:szCs w:val="24"/>
              </w:rPr>
              <w:t xml:space="preserve">Agree confidentiality </w:t>
            </w:r>
          </w:p>
        </w:tc>
        <w:tc>
          <w:tcPr>
            <w:tcW w:w="3304" w:type="dxa"/>
          </w:tcPr>
          <w:p w14:paraId="51E154D2" w14:textId="77777777" w:rsidR="003F06CF" w:rsidRPr="00C06209" w:rsidRDefault="003F06CF" w:rsidP="003F06CF">
            <w:pPr>
              <w:spacing w:after="160" w:line="259" w:lineRule="auto"/>
              <w:rPr>
                <w:rFonts w:cstheme="minorHAnsi"/>
                <w:b/>
                <w:sz w:val="24"/>
                <w:szCs w:val="24"/>
              </w:rPr>
            </w:pPr>
          </w:p>
        </w:tc>
      </w:tr>
      <w:tr w:rsidR="003F06CF" w:rsidRPr="00C06209" w14:paraId="34F5C957" w14:textId="77777777" w:rsidTr="003F06CF">
        <w:tc>
          <w:tcPr>
            <w:tcW w:w="2972" w:type="dxa"/>
          </w:tcPr>
          <w:p w14:paraId="4F2D77A2" w14:textId="77777777" w:rsidR="003F06CF" w:rsidRPr="00C06209" w:rsidRDefault="003F06CF" w:rsidP="003F06CF">
            <w:pPr>
              <w:autoSpaceDE w:val="0"/>
              <w:autoSpaceDN w:val="0"/>
              <w:adjustRightInd w:val="0"/>
              <w:spacing w:after="0" w:line="240" w:lineRule="auto"/>
              <w:rPr>
                <w:rFonts w:eastAsiaTheme="minorHAnsi" w:cstheme="minorHAnsi"/>
                <w:color w:val="000000"/>
                <w:sz w:val="24"/>
                <w:szCs w:val="24"/>
                <w:lang w:eastAsia="en-US"/>
              </w:rPr>
            </w:pPr>
          </w:p>
          <w:tbl>
            <w:tblPr>
              <w:tblW w:w="0" w:type="auto"/>
              <w:tblBorders>
                <w:top w:val="nil"/>
                <w:left w:val="nil"/>
                <w:bottom w:val="nil"/>
                <w:right w:val="nil"/>
              </w:tblBorders>
              <w:tblLook w:val="0000" w:firstRow="0" w:lastRow="0" w:firstColumn="0" w:lastColumn="0" w:noHBand="0" w:noVBand="0"/>
            </w:tblPr>
            <w:tblGrid>
              <w:gridCol w:w="1712"/>
            </w:tblGrid>
            <w:tr w:rsidR="003F06CF" w:rsidRPr="00C06209" w14:paraId="7EEE8719" w14:textId="77777777">
              <w:trPr>
                <w:trHeight w:val="110"/>
              </w:trPr>
              <w:tc>
                <w:tcPr>
                  <w:tcW w:w="0" w:type="auto"/>
                </w:tcPr>
                <w:p w14:paraId="1E535B9E" w14:textId="77777777" w:rsidR="003F06CF" w:rsidRPr="00C06209" w:rsidRDefault="003F06CF" w:rsidP="003F06CF">
                  <w:pPr>
                    <w:autoSpaceDE w:val="0"/>
                    <w:autoSpaceDN w:val="0"/>
                    <w:adjustRightInd w:val="0"/>
                    <w:spacing w:after="0" w:line="240" w:lineRule="auto"/>
                    <w:rPr>
                      <w:rFonts w:eastAsiaTheme="minorHAnsi" w:cstheme="minorHAnsi"/>
                      <w:color w:val="000000"/>
                      <w:sz w:val="24"/>
                      <w:szCs w:val="24"/>
                      <w:lang w:eastAsia="en-US"/>
                    </w:rPr>
                  </w:pPr>
                  <w:r w:rsidRPr="00C06209">
                    <w:rPr>
                      <w:rFonts w:eastAsiaTheme="minorHAnsi" w:cstheme="minorHAnsi"/>
                      <w:color w:val="000000"/>
                      <w:sz w:val="24"/>
                      <w:szCs w:val="24"/>
                      <w:lang w:eastAsia="en-US"/>
                    </w:rPr>
                    <w:t xml:space="preserve"> Define Success </w:t>
                  </w:r>
                </w:p>
              </w:tc>
            </w:tr>
          </w:tbl>
          <w:p w14:paraId="62A4DADC" w14:textId="77777777" w:rsidR="003F06CF" w:rsidRPr="00C06209" w:rsidRDefault="003F06CF" w:rsidP="003F06CF">
            <w:pPr>
              <w:spacing w:after="160" w:line="259" w:lineRule="auto"/>
              <w:rPr>
                <w:rFonts w:cstheme="minorHAnsi"/>
                <w:b/>
                <w:sz w:val="24"/>
                <w:szCs w:val="24"/>
              </w:rPr>
            </w:pPr>
          </w:p>
        </w:tc>
        <w:tc>
          <w:tcPr>
            <w:tcW w:w="3636" w:type="dxa"/>
          </w:tcPr>
          <w:tbl>
            <w:tblPr>
              <w:tblW w:w="0" w:type="auto"/>
              <w:tblBorders>
                <w:top w:val="nil"/>
                <w:left w:val="nil"/>
                <w:bottom w:val="nil"/>
                <w:right w:val="nil"/>
              </w:tblBorders>
              <w:tblLook w:val="0000" w:firstRow="0" w:lastRow="0" w:firstColumn="0" w:lastColumn="0" w:noHBand="0" w:noVBand="0"/>
            </w:tblPr>
            <w:tblGrid>
              <w:gridCol w:w="3420"/>
            </w:tblGrid>
            <w:tr w:rsidR="0028330E" w:rsidRPr="00C06209" w14:paraId="3BC3AE73" w14:textId="77777777">
              <w:trPr>
                <w:trHeight w:val="390"/>
              </w:trPr>
              <w:tc>
                <w:tcPr>
                  <w:tcW w:w="0" w:type="auto"/>
                </w:tcPr>
                <w:p w14:paraId="764CBDE8" w14:textId="6B5358CC" w:rsidR="0028330E" w:rsidRPr="00C06209" w:rsidRDefault="0028330E" w:rsidP="0028330E">
                  <w:pPr>
                    <w:pStyle w:val="ListParagraph"/>
                    <w:numPr>
                      <w:ilvl w:val="0"/>
                      <w:numId w:val="18"/>
                    </w:numPr>
                    <w:autoSpaceDE w:val="0"/>
                    <w:autoSpaceDN w:val="0"/>
                    <w:adjustRightInd w:val="0"/>
                    <w:spacing w:after="0" w:line="240" w:lineRule="auto"/>
                    <w:rPr>
                      <w:rFonts w:eastAsiaTheme="minorHAnsi" w:cstheme="minorHAnsi"/>
                      <w:color w:val="000000"/>
                      <w:sz w:val="24"/>
                      <w:szCs w:val="24"/>
                      <w:lang w:eastAsia="en-US"/>
                    </w:rPr>
                  </w:pPr>
                  <w:r w:rsidRPr="00C06209">
                    <w:rPr>
                      <w:rFonts w:eastAsiaTheme="minorHAnsi" w:cstheme="minorHAnsi"/>
                      <w:color w:val="000000"/>
                      <w:sz w:val="24"/>
                      <w:szCs w:val="24"/>
                      <w:lang w:eastAsia="en-US"/>
                    </w:rPr>
                    <w:t>What are your objectives</w:t>
                  </w:r>
                </w:p>
                <w:p w14:paraId="168C2961" w14:textId="77777777" w:rsidR="0028330E" w:rsidRPr="00C06209" w:rsidRDefault="0028330E" w:rsidP="0028330E">
                  <w:pPr>
                    <w:pStyle w:val="ListParagraph"/>
                    <w:numPr>
                      <w:ilvl w:val="0"/>
                      <w:numId w:val="17"/>
                    </w:numPr>
                    <w:autoSpaceDE w:val="0"/>
                    <w:autoSpaceDN w:val="0"/>
                    <w:adjustRightInd w:val="0"/>
                    <w:spacing w:after="0" w:line="240" w:lineRule="auto"/>
                    <w:rPr>
                      <w:rFonts w:eastAsiaTheme="minorHAnsi" w:cstheme="minorHAnsi"/>
                      <w:color w:val="000000"/>
                      <w:sz w:val="24"/>
                      <w:szCs w:val="24"/>
                      <w:lang w:eastAsia="en-US"/>
                    </w:rPr>
                  </w:pPr>
                  <w:r w:rsidRPr="00C06209">
                    <w:rPr>
                      <w:rFonts w:eastAsiaTheme="minorHAnsi" w:cstheme="minorHAnsi"/>
                      <w:color w:val="000000"/>
                      <w:sz w:val="24"/>
                      <w:szCs w:val="24"/>
                      <w:lang w:eastAsia="en-US"/>
                    </w:rPr>
                    <w:t>How will you measure success</w:t>
                  </w:r>
                </w:p>
                <w:p w14:paraId="235A7EC1" w14:textId="74AC7186" w:rsidR="0028330E" w:rsidRPr="00C06209" w:rsidRDefault="0028330E" w:rsidP="0028330E">
                  <w:pPr>
                    <w:pStyle w:val="ListParagraph"/>
                    <w:numPr>
                      <w:ilvl w:val="0"/>
                      <w:numId w:val="17"/>
                    </w:numPr>
                    <w:autoSpaceDE w:val="0"/>
                    <w:autoSpaceDN w:val="0"/>
                    <w:adjustRightInd w:val="0"/>
                    <w:spacing w:after="0" w:line="240" w:lineRule="auto"/>
                    <w:rPr>
                      <w:rFonts w:eastAsiaTheme="minorHAnsi" w:cstheme="minorHAnsi"/>
                      <w:color w:val="000000"/>
                      <w:sz w:val="24"/>
                      <w:szCs w:val="24"/>
                      <w:lang w:eastAsia="en-US"/>
                    </w:rPr>
                  </w:pPr>
                  <w:r w:rsidRPr="00C06209">
                    <w:rPr>
                      <w:rFonts w:eastAsiaTheme="minorHAnsi" w:cstheme="minorHAnsi"/>
                      <w:color w:val="000000"/>
                      <w:sz w:val="24"/>
                      <w:szCs w:val="24"/>
                      <w:lang w:eastAsia="en-US"/>
                    </w:rPr>
                    <w:t xml:space="preserve">When will you review progress </w:t>
                  </w:r>
                </w:p>
                <w:p w14:paraId="61BD71CD" w14:textId="77777777" w:rsidR="0028330E" w:rsidRPr="00C06209" w:rsidRDefault="0028330E" w:rsidP="0028330E">
                  <w:pPr>
                    <w:autoSpaceDE w:val="0"/>
                    <w:autoSpaceDN w:val="0"/>
                    <w:adjustRightInd w:val="0"/>
                    <w:spacing w:after="0" w:line="240" w:lineRule="auto"/>
                    <w:rPr>
                      <w:rFonts w:eastAsiaTheme="minorHAnsi" w:cstheme="minorHAnsi"/>
                      <w:color w:val="000000"/>
                      <w:sz w:val="24"/>
                      <w:szCs w:val="24"/>
                      <w:lang w:eastAsia="en-US"/>
                    </w:rPr>
                  </w:pPr>
                </w:p>
              </w:tc>
            </w:tr>
          </w:tbl>
          <w:p w14:paraId="696D20FB" w14:textId="77777777" w:rsidR="003F06CF" w:rsidRPr="00C06209" w:rsidRDefault="003F06CF" w:rsidP="003F06CF">
            <w:pPr>
              <w:spacing w:after="160" w:line="259" w:lineRule="auto"/>
              <w:rPr>
                <w:rFonts w:cstheme="minorHAnsi"/>
                <w:b/>
                <w:sz w:val="24"/>
                <w:szCs w:val="24"/>
              </w:rPr>
            </w:pPr>
          </w:p>
        </w:tc>
        <w:tc>
          <w:tcPr>
            <w:tcW w:w="3304" w:type="dxa"/>
          </w:tcPr>
          <w:p w14:paraId="1A972F14" w14:textId="77777777" w:rsidR="003F06CF" w:rsidRPr="00C06209" w:rsidRDefault="003F06CF" w:rsidP="003F06CF">
            <w:pPr>
              <w:spacing w:after="160" w:line="259" w:lineRule="auto"/>
              <w:rPr>
                <w:rFonts w:cstheme="minorHAnsi"/>
                <w:b/>
                <w:sz w:val="24"/>
                <w:szCs w:val="24"/>
              </w:rPr>
            </w:pPr>
          </w:p>
        </w:tc>
      </w:tr>
      <w:tr w:rsidR="003F06CF" w:rsidRPr="00C06209" w14:paraId="64729286" w14:textId="77777777" w:rsidTr="003F06CF">
        <w:tc>
          <w:tcPr>
            <w:tcW w:w="2972" w:type="dxa"/>
          </w:tcPr>
          <w:p w14:paraId="5DD24C52" w14:textId="77777777" w:rsidR="0028330E" w:rsidRPr="00C06209" w:rsidRDefault="0028330E" w:rsidP="0028330E">
            <w:pPr>
              <w:autoSpaceDE w:val="0"/>
              <w:autoSpaceDN w:val="0"/>
              <w:adjustRightInd w:val="0"/>
              <w:spacing w:after="0" w:line="240" w:lineRule="auto"/>
              <w:rPr>
                <w:rFonts w:eastAsiaTheme="minorHAnsi" w:cstheme="minorHAnsi"/>
                <w:color w:val="000000"/>
                <w:sz w:val="24"/>
                <w:szCs w:val="24"/>
                <w:lang w:eastAsia="en-US"/>
              </w:rPr>
            </w:pPr>
          </w:p>
          <w:tbl>
            <w:tblPr>
              <w:tblW w:w="0" w:type="auto"/>
              <w:tblBorders>
                <w:top w:val="nil"/>
                <w:left w:val="nil"/>
                <w:bottom w:val="nil"/>
                <w:right w:val="nil"/>
              </w:tblBorders>
              <w:tblLook w:val="0000" w:firstRow="0" w:lastRow="0" w:firstColumn="0" w:lastColumn="0" w:noHBand="0" w:noVBand="0"/>
            </w:tblPr>
            <w:tblGrid>
              <w:gridCol w:w="1602"/>
            </w:tblGrid>
            <w:tr w:rsidR="0028330E" w:rsidRPr="00C06209" w14:paraId="534160A7" w14:textId="77777777">
              <w:trPr>
                <w:trHeight w:val="110"/>
              </w:trPr>
              <w:tc>
                <w:tcPr>
                  <w:tcW w:w="0" w:type="auto"/>
                </w:tcPr>
                <w:p w14:paraId="67C6DE0C" w14:textId="77777777" w:rsidR="0028330E" w:rsidRPr="00C06209" w:rsidRDefault="0028330E" w:rsidP="0028330E">
                  <w:pPr>
                    <w:autoSpaceDE w:val="0"/>
                    <w:autoSpaceDN w:val="0"/>
                    <w:adjustRightInd w:val="0"/>
                    <w:spacing w:after="0" w:line="240" w:lineRule="auto"/>
                    <w:rPr>
                      <w:rFonts w:eastAsiaTheme="minorHAnsi" w:cstheme="minorHAnsi"/>
                      <w:color w:val="000000"/>
                      <w:sz w:val="24"/>
                      <w:szCs w:val="24"/>
                      <w:lang w:eastAsia="en-US"/>
                    </w:rPr>
                  </w:pPr>
                  <w:r w:rsidRPr="00C06209">
                    <w:rPr>
                      <w:rFonts w:eastAsiaTheme="minorHAnsi" w:cstheme="minorHAnsi"/>
                      <w:color w:val="000000"/>
                      <w:sz w:val="24"/>
                      <w:szCs w:val="24"/>
                      <w:lang w:eastAsia="en-US"/>
                    </w:rPr>
                    <w:t xml:space="preserve"> Next Meeting </w:t>
                  </w:r>
                </w:p>
              </w:tc>
            </w:tr>
          </w:tbl>
          <w:p w14:paraId="5439D57D" w14:textId="77777777" w:rsidR="003F06CF" w:rsidRPr="00C06209" w:rsidRDefault="003F06CF" w:rsidP="003F06CF">
            <w:pPr>
              <w:spacing w:after="160" w:line="259" w:lineRule="auto"/>
              <w:rPr>
                <w:rFonts w:cstheme="minorHAnsi"/>
                <w:b/>
                <w:sz w:val="24"/>
                <w:szCs w:val="24"/>
              </w:rPr>
            </w:pPr>
          </w:p>
        </w:tc>
        <w:tc>
          <w:tcPr>
            <w:tcW w:w="3636" w:type="dxa"/>
          </w:tcPr>
          <w:p w14:paraId="0F442ABB" w14:textId="77777777" w:rsidR="003F06CF" w:rsidRPr="00C06209" w:rsidRDefault="0028330E" w:rsidP="0028330E">
            <w:pPr>
              <w:pStyle w:val="ListParagraph"/>
              <w:numPr>
                <w:ilvl w:val="0"/>
                <w:numId w:val="19"/>
              </w:numPr>
              <w:spacing w:after="160" w:line="259" w:lineRule="auto"/>
              <w:rPr>
                <w:rFonts w:cstheme="minorHAnsi"/>
                <w:sz w:val="24"/>
                <w:szCs w:val="24"/>
              </w:rPr>
            </w:pPr>
            <w:r w:rsidRPr="00C06209">
              <w:rPr>
                <w:rFonts w:cstheme="minorHAnsi"/>
                <w:sz w:val="24"/>
                <w:szCs w:val="24"/>
              </w:rPr>
              <w:t>Agree next date</w:t>
            </w:r>
          </w:p>
          <w:p w14:paraId="49BFEFCE" w14:textId="79E58A4B" w:rsidR="0028330E" w:rsidRPr="00C06209" w:rsidRDefault="0028330E" w:rsidP="0028330E">
            <w:pPr>
              <w:pStyle w:val="ListParagraph"/>
              <w:numPr>
                <w:ilvl w:val="0"/>
                <w:numId w:val="19"/>
              </w:numPr>
              <w:spacing w:after="160" w:line="259" w:lineRule="auto"/>
              <w:rPr>
                <w:rFonts w:cstheme="minorHAnsi"/>
                <w:b/>
                <w:sz w:val="24"/>
                <w:szCs w:val="24"/>
              </w:rPr>
            </w:pPr>
            <w:r w:rsidRPr="00C06209">
              <w:rPr>
                <w:rFonts w:cstheme="minorHAnsi"/>
                <w:sz w:val="24"/>
                <w:szCs w:val="24"/>
              </w:rPr>
              <w:t>Agree topic for discussion</w:t>
            </w:r>
          </w:p>
        </w:tc>
        <w:tc>
          <w:tcPr>
            <w:tcW w:w="3304" w:type="dxa"/>
          </w:tcPr>
          <w:p w14:paraId="635F920B" w14:textId="77777777" w:rsidR="003F06CF" w:rsidRPr="00C06209" w:rsidRDefault="003F06CF" w:rsidP="003F06CF">
            <w:pPr>
              <w:spacing w:after="160" w:line="259" w:lineRule="auto"/>
              <w:rPr>
                <w:rFonts w:cstheme="minorHAnsi"/>
                <w:b/>
                <w:sz w:val="24"/>
                <w:szCs w:val="24"/>
              </w:rPr>
            </w:pPr>
          </w:p>
        </w:tc>
      </w:tr>
    </w:tbl>
    <w:p w14:paraId="40780500" w14:textId="77777777" w:rsidR="003F06CF" w:rsidRPr="00C06209" w:rsidRDefault="003F06CF" w:rsidP="003F06CF">
      <w:pPr>
        <w:spacing w:after="160" w:line="259" w:lineRule="auto"/>
        <w:rPr>
          <w:rFonts w:cstheme="minorHAnsi"/>
          <w:b/>
          <w:sz w:val="24"/>
          <w:szCs w:val="24"/>
        </w:rPr>
      </w:pPr>
    </w:p>
    <w:p w14:paraId="24C25365" w14:textId="77777777" w:rsidR="00C06209" w:rsidRDefault="00004FB9" w:rsidP="00C06209">
      <w:pPr>
        <w:spacing w:after="0" w:line="259" w:lineRule="auto"/>
        <w:rPr>
          <w:rFonts w:cstheme="minorHAnsi"/>
          <w:sz w:val="24"/>
          <w:szCs w:val="24"/>
        </w:rPr>
      </w:pPr>
      <w:r w:rsidRPr="00C06209">
        <w:rPr>
          <w:rFonts w:cstheme="minorHAnsi"/>
          <w:b/>
          <w:sz w:val="24"/>
          <w:szCs w:val="24"/>
        </w:rPr>
        <w:t>Acknowledgements</w:t>
      </w:r>
    </w:p>
    <w:p w14:paraId="07F95216" w14:textId="5A059F6F" w:rsidR="00004FB9" w:rsidRPr="00C06209" w:rsidRDefault="00004FB9" w:rsidP="00C06209">
      <w:pPr>
        <w:spacing w:after="0" w:line="259" w:lineRule="auto"/>
        <w:rPr>
          <w:rFonts w:cstheme="minorHAnsi"/>
          <w:sz w:val="24"/>
          <w:szCs w:val="24"/>
        </w:rPr>
      </w:pPr>
      <w:r w:rsidRPr="00C06209">
        <w:rPr>
          <w:rFonts w:cstheme="minorHAnsi"/>
          <w:sz w:val="24"/>
          <w:szCs w:val="24"/>
        </w:rPr>
        <w:t xml:space="preserve">ISWE are grateful to the Central Bank of Ireland for providing support and mentorship materials to the ISWE Mentorship Programme. </w:t>
      </w:r>
      <w:bookmarkStart w:id="0" w:name="_GoBack"/>
      <w:bookmarkEnd w:id="0"/>
    </w:p>
    <w:sectPr w:rsidR="00004FB9" w:rsidRPr="00C06209" w:rsidSect="00C4528B">
      <w:headerReference w:type="even" r:id="rId8"/>
      <w:headerReference w:type="default" r:id="rId9"/>
      <w:footerReference w:type="default" r:id="rId10"/>
      <w:headerReference w:type="first" r:id="rId11"/>
      <w:pgSz w:w="11906" w:h="16838"/>
      <w:pgMar w:top="1440" w:right="1133"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3AE13" w14:textId="77777777" w:rsidR="007864DA" w:rsidRDefault="007864DA" w:rsidP="00780D6C">
      <w:pPr>
        <w:spacing w:after="0" w:line="240" w:lineRule="auto"/>
      </w:pPr>
      <w:r>
        <w:separator/>
      </w:r>
    </w:p>
  </w:endnote>
  <w:endnote w:type="continuationSeparator" w:id="0">
    <w:p w14:paraId="2AD8CA91" w14:textId="77777777" w:rsidR="007864DA" w:rsidRDefault="007864DA" w:rsidP="00780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Arial"/>
    <w:charset w:val="00"/>
    <w:family w:val="swiss"/>
    <w:pitch w:val="variable"/>
    <w:sig w:usb0="00000001"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7FF36" w14:textId="5F2E1CE9" w:rsidR="00780D6C" w:rsidRDefault="00B34AA5" w:rsidP="00EC56D7">
    <w:pPr>
      <w:pStyle w:val="Footer"/>
      <w:jc w:val="center"/>
    </w:pPr>
    <w:r w:rsidRPr="00B34AA5">
      <w:rPr>
        <w:noProof/>
      </w:rPr>
      <w:drawing>
        <wp:inline distT="0" distB="0" distL="0" distR="0" wp14:anchorId="07180086" wp14:editId="5E19010C">
          <wp:extent cx="801820" cy="684000"/>
          <wp:effectExtent l="0" t="0" r="0" b="1905"/>
          <wp:docPr id="7" name="Picture 6" descr="A picture containing text, clipart&#10;&#10;Description automatically generated">
            <a:extLst xmlns:a="http://schemas.openxmlformats.org/drawingml/2006/main">
              <a:ext uri="{FF2B5EF4-FFF2-40B4-BE49-F238E27FC236}">
                <a16:creationId xmlns:a16="http://schemas.microsoft.com/office/drawing/2014/main" id="{5E7177EC-7ED8-4A8A-9EB3-1D0A0E6A51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icture containing text, clipart&#10;&#10;Description automatically generated">
                    <a:extLst>
                      <a:ext uri="{FF2B5EF4-FFF2-40B4-BE49-F238E27FC236}">
                        <a16:creationId xmlns:a16="http://schemas.microsoft.com/office/drawing/2014/main" id="{5E7177EC-7ED8-4A8A-9EB3-1D0A0E6A51D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01820" cy="684000"/>
                  </a:xfrm>
                  <a:prstGeom prst="rect">
                    <a:avLst/>
                  </a:prstGeom>
                </pic:spPr>
              </pic:pic>
            </a:graphicData>
          </a:graphic>
        </wp:inline>
      </w:drawing>
    </w:r>
    <w:r w:rsidR="00FF1781">
      <w:rPr>
        <w:noProof/>
      </w:rPr>
      <mc:AlternateContent>
        <mc:Choice Requires="wps">
          <w:drawing>
            <wp:anchor distT="45720" distB="45720" distL="114300" distR="114300" simplePos="0" relativeHeight="251670528" behindDoc="0" locked="0" layoutInCell="1" allowOverlap="1" wp14:anchorId="6C296E44" wp14:editId="0C78281C">
              <wp:simplePos x="0" y="0"/>
              <wp:positionH relativeFrom="page">
                <wp:align>center</wp:align>
              </wp:positionH>
              <wp:positionV relativeFrom="paragraph">
                <wp:posOffset>13335</wp:posOffset>
              </wp:positionV>
              <wp:extent cx="408940" cy="1404620"/>
              <wp:effectExtent l="0" t="0" r="0" b="63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1404620"/>
                      </a:xfrm>
                      <a:prstGeom prst="rect">
                        <a:avLst/>
                      </a:prstGeom>
                      <a:noFill/>
                      <a:ln w="9525">
                        <a:noFill/>
                        <a:miter lim="800000"/>
                        <a:headEnd/>
                        <a:tailEnd/>
                      </a:ln>
                    </wps:spPr>
                    <wps:txbx>
                      <w:txbxContent>
                        <w:p w14:paraId="6A1E41AB" w14:textId="702A7B09" w:rsidR="00EC56D7" w:rsidRPr="00EC56D7" w:rsidRDefault="00EC56D7" w:rsidP="00EC56D7">
                          <w:pPr>
                            <w:jc w:val="center"/>
                            <w:rPr>
                              <w:rFonts w:ascii="Lato" w:hAnsi="Lato"/>
                              <w:color w:val="5EC5C2"/>
                              <w:sz w:val="24"/>
                            </w:rPr>
                          </w:pPr>
                          <w:r w:rsidRPr="00EC56D7">
                            <w:rPr>
                              <w:rFonts w:ascii="Lato" w:hAnsi="Lato"/>
                              <w:color w:val="5EC5C2"/>
                              <w:sz w:val="24"/>
                            </w:rPr>
                            <w:fldChar w:fldCharType="begin"/>
                          </w:r>
                          <w:r w:rsidRPr="00EC56D7">
                            <w:rPr>
                              <w:rFonts w:ascii="Lato" w:hAnsi="Lato"/>
                              <w:color w:val="5EC5C2"/>
                              <w:sz w:val="24"/>
                            </w:rPr>
                            <w:instrText xml:space="preserve"> PAGE   \* MERGEFORMAT </w:instrText>
                          </w:r>
                          <w:r w:rsidRPr="00EC56D7">
                            <w:rPr>
                              <w:rFonts w:ascii="Lato" w:hAnsi="Lato"/>
                              <w:color w:val="5EC5C2"/>
                              <w:sz w:val="24"/>
                            </w:rPr>
                            <w:fldChar w:fldCharType="separate"/>
                          </w:r>
                          <w:r w:rsidR="00C06209">
                            <w:rPr>
                              <w:rFonts w:ascii="Lato" w:hAnsi="Lato"/>
                              <w:noProof/>
                              <w:color w:val="5EC5C2"/>
                              <w:sz w:val="24"/>
                            </w:rPr>
                            <w:t>1</w:t>
                          </w:r>
                          <w:r w:rsidRPr="00EC56D7">
                            <w:rPr>
                              <w:rFonts w:ascii="Lato" w:hAnsi="Lato"/>
                              <w:noProof/>
                              <w:color w:val="5EC5C2"/>
                              <w:sz w:val="24"/>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296E44" id="_x0000_t202" coordsize="21600,21600" o:spt="202" path="m,l,21600r21600,l21600,xe">
              <v:stroke joinstyle="miter"/>
              <v:path gradientshapeok="t" o:connecttype="rect"/>
            </v:shapetype>
            <v:shape id="_x0000_s1027" type="#_x0000_t202" style="position:absolute;left:0;text-align:left;margin-left:0;margin-top:1.05pt;width:32.2pt;height:110.6pt;z-index:251670528;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" filled="f" stroked="f">
              <v:textbox style="mso-fit-shape-to-text:t">
                <w:txbxContent>
                  <w:p w14:paraId="6A1E41AB" w14:textId="702A7B09" w:rsidR="00EC56D7" w:rsidRPr="00EC56D7" w:rsidRDefault="00EC56D7" w:rsidP="00EC56D7">
                    <w:pPr>
                      <w:jc w:val="center"/>
                      <w:rPr>
                        <w:rFonts w:ascii="Lato" w:hAnsi="Lato"/>
                        <w:color w:val="5EC5C2"/>
                        <w:sz w:val="24"/>
                      </w:rPr>
                    </w:pPr>
                    <w:r w:rsidRPr="00EC56D7">
                      <w:rPr>
                        <w:rFonts w:ascii="Lato" w:hAnsi="Lato"/>
                        <w:color w:val="5EC5C2"/>
                        <w:sz w:val="24"/>
                      </w:rPr>
                      <w:fldChar w:fldCharType="begin"/>
                    </w:r>
                    <w:r w:rsidRPr="00EC56D7">
                      <w:rPr>
                        <w:rFonts w:ascii="Lato" w:hAnsi="Lato"/>
                        <w:color w:val="5EC5C2"/>
                        <w:sz w:val="24"/>
                      </w:rPr>
                      <w:instrText xml:space="preserve"> PAGE   \* MERGEFORMAT </w:instrText>
                    </w:r>
                    <w:r w:rsidRPr="00EC56D7">
                      <w:rPr>
                        <w:rFonts w:ascii="Lato" w:hAnsi="Lato"/>
                        <w:color w:val="5EC5C2"/>
                        <w:sz w:val="24"/>
                      </w:rPr>
                      <w:fldChar w:fldCharType="separate"/>
                    </w:r>
                    <w:r w:rsidR="00C06209">
                      <w:rPr>
                        <w:rFonts w:ascii="Lato" w:hAnsi="Lato"/>
                        <w:noProof/>
                        <w:color w:val="5EC5C2"/>
                        <w:sz w:val="24"/>
                      </w:rPr>
                      <w:t>1</w:t>
                    </w:r>
                    <w:r w:rsidRPr="00EC56D7">
                      <w:rPr>
                        <w:rFonts w:ascii="Lato" w:hAnsi="Lato"/>
                        <w:noProof/>
                        <w:color w:val="5EC5C2"/>
                        <w:sz w:val="24"/>
                      </w:rPr>
                      <w:fldChar w:fldCharType="end"/>
                    </w:r>
                  </w:p>
                </w:txbxContent>
              </v:textbox>
              <w10:wrap type="square" anchorx="page"/>
            </v:shape>
          </w:pict>
        </mc:Fallback>
      </mc:AlternateContent>
    </w:r>
    <w:r w:rsidR="00FF1781">
      <w:rPr>
        <w:noProof/>
      </w:rPr>
      <mc:AlternateContent>
        <mc:Choice Requires="wps">
          <w:drawing>
            <wp:anchor distT="0" distB="0" distL="114300" distR="114300" simplePos="0" relativeHeight="251663360" behindDoc="0" locked="0" layoutInCell="1" allowOverlap="1" wp14:anchorId="78A761F5" wp14:editId="4865DF27">
              <wp:simplePos x="0" y="0"/>
              <wp:positionH relativeFrom="page">
                <wp:posOffset>4679950</wp:posOffset>
              </wp:positionH>
              <wp:positionV relativeFrom="paragraph">
                <wp:posOffset>8890</wp:posOffset>
              </wp:positionV>
              <wp:extent cx="2880360" cy="596900"/>
              <wp:effectExtent l="0" t="0" r="0" b="0"/>
              <wp:wrapNone/>
              <wp:docPr id="10" name="object 5"/>
              <wp:cNvGraphicFramePr/>
              <a:graphic xmlns:a="http://schemas.openxmlformats.org/drawingml/2006/main">
                <a:graphicData uri="http://schemas.microsoft.com/office/word/2010/wordprocessingShape">
                  <wps:wsp>
                    <wps:cNvSpPr/>
                    <wps:spPr>
                      <a:xfrm rot="10800000" flipH="1">
                        <a:off x="0" y="0"/>
                        <a:ext cx="2880360" cy="596900"/>
                      </a:xfrm>
                      <a:custGeom>
                        <a:avLst/>
                        <a:gdLst/>
                        <a:ahLst/>
                        <a:cxnLst/>
                        <a:rect l="l" t="t" r="r" b="b"/>
                        <a:pathLst>
                          <a:path w="8244205" h="3690620">
                            <a:moveTo>
                              <a:pt x="8244001" y="0"/>
                            </a:moveTo>
                            <a:lnTo>
                              <a:pt x="0" y="0"/>
                            </a:lnTo>
                            <a:lnTo>
                              <a:pt x="5002898" y="3689997"/>
                            </a:lnTo>
                            <a:lnTo>
                              <a:pt x="8244001" y="3689997"/>
                            </a:lnTo>
                            <a:lnTo>
                              <a:pt x="8244001" y="0"/>
                            </a:lnTo>
                            <a:close/>
                          </a:path>
                        </a:pathLst>
                      </a:custGeom>
                      <a:solidFill>
                        <a:srgbClr val="5EC5C2">
                          <a:alpha val="69804"/>
                        </a:srgbClr>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9BC8195" id="object 5" o:spid="_x0000_s1026" style="position:absolute;margin-left:368.5pt;margin-top:.7pt;width:226.8pt;height:47pt;rotation:180;flip:x;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8244205,369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" path="m8244001,l,,5002898,3689997r3241103,l8244001,xe" fillcolor="#5ec5c2" stroked="f">
              <v:fill opacity="45746f"/>
              <v:path arrowok="t"/>
              <w10:wrap anchorx="page"/>
            </v:shape>
          </w:pict>
        </mc:Fallback>
      </mc:AlternateContent>
    </w:r>
    <w:r w:rsidR="00780D6C">
      <w:rPr>
        <w:noProof/>
      </w:rPr>
      <mc:AlternateContent>
        <mc:Choice Requires="wps">
          <w:drawing>
            <wp:anchor distT="0" distB="0" distL="114300" distR="114300" simplePos="0" relativeHeight="251662336" behindDoc="0" locked="0" layoutInCell="1" allowOverlap="1" wp14:anchorId="686C3370" wp14:editId="2B412C9F">
              <wp:simplePos x="0" y="0"/>
              <wp:positionH relativeFrom="page">
                <wp:align>right</wp:align>
              </wp:positionH>
              <wp:positionV relativeFrom="paragraph">
                <wp:posOffset>-1242420</wp:posOffset>
              </wp:positionV>
              <wp:extent cx="3097530" cy="591820"/>
              <wp:effectExtent l="0" t="4445" r="3175" b="3175"/>
              <wp:wrapNone/>
              <wp:docPr id="1" name="object 4"/>
              <wp:cNvGraphicFramePr/>
              <a:graphic xmlns:a="http://schemas.openxmlformats.org/drawingml/2006/main">
                <a:graphicData uri="http://schemas.microsoft.com/office/word/2010/wordprocessingShape">
                  <wps:wsp>
                    <wps:cNvSpPr/>
                    <wps:spPr>
                      <a:xfrm rot="16200000">
                        <a:off x="0" y="0"/>
                        <a:ext cx="3097530" cy="591820"/>
                      </a:xfrm>
                      <a:custGeom>
                        <a:avLst/>
                        <a:gdLst/>
                        <a:ahLst/>
                        <a:cxnLst/>
                        <a:rect l="l" t="t" r="r" b="b"/>
                        <a:pathLst>
                          <a:path w="7383780" h="4158615">
                            <a:moveTo>
                              <a:pt x="1745983" y="0"/>
                            </a:moveTo>
                            <a:lnTo>
                              <a:pt x="0" y="0"/>
                            </a:lnTo>
                            <a:lnTo>
                              <a:pt x="0" y="4157992"/>
                            </a:lnTo>
                            <a:lnTo>
                              <a:pt x="7383373" y="4157992"/>
                            </a:lnTo>
                            <a:lnTo>
                              <a:pt x="1745983" y="0"/>
                            </a:lnTo>
                            <a:close/>
                          </a:path>
                        </a:pathLst>
                      </a:custGeom>
                      <a:solidFill>
                        <a:srgbClr val="D4E38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A1DD059" id="object 4" o:spid="_x0000_s1026" style="position:absolute;margin-left:192.7pt;margin-top:-97.85pt;width:243.9pt;height:46.6pt;rotation:-90;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coordsize="7383780,415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" path="m1745983,l,,,4157992r7383373,l1745983,xe" fillcolor="#d4e388" stroked="f">
              <v:path arrowok="t"/>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08464" w14:textId="77777777" w:rsidR="007864DA" w:rsidRDefault="007864DA" w:rsidP="00780D6C">
      <w:pPr>
        <w:spacing w:after="0" w:line="240" w:lineRule="auto"/>
      </w:pPr>
      <w:r>
        <w:separator/>
      </w:r>
    </w:p>
  </w:footnote>
  <w:footnote w:type="continuationSeparator" w:id="0">
    <w:p w14:paraId="14A08940" w14:textId="77777777" w:rsidR="007864DA" w:rsidRDefault="007864DA" w:rsidP="00780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E3BA3" w14:textId="37E9EF47" w:rsidR="00780D6C" w:rsidRPr="00C0646A" w:rsidRDefault="00C0646A" w:rsidP="00C0646A">
    <w:pPr>
      <w:pStyle w:val="Header"/>
    </w:pPr>
    <w:r>
      <w:rPr>
        <w:rFonts w:cstheme="minorHAnsi"/>
        <w:b/>
        <w:sz w:val="24"/>
        <w:szCs w:val="24"/>
        <w:u w:val="single"/>
      </w:rPr>
      <w:fldChar w:fldCharType="begin" w:fldLock="1"/>
    </w:r>
    <w:r>
      <w:rPr>
        <w:rFonts w:cstheme="minorHAnsi"/>
        <w:b/>
        <w:sz w:val="24"/>
        <w:szCs w:val="24"/>
        <w:u w:val="single"/>
      </w:rPr>
      <w:instrText xml:space="preserve"> DOCPROPERTY bjHeaderEvenPageDocProperty \* MERGEFORMAT </w:instrText>
    </w:r>
    <w:r>
      <w:rPr>
        <w:rFonts w:cstheme="minorHAnsi"/>
        <w:b/>
        <w:sz w:val="24"/>
        <w:szCs w:val="24"/>
        <w:u w:val="single"/>
      </w:rPr>
      <w:fldChar w:fldCharType="separate"/>
    </w:r>
    <w:r w:rsidRPr="00C0646A">
      <w:rPr>
        <w:rFonts w:ascii="Times New Roman" w:hAnsi="Times New Roman" w:cs="Times New Roman"/>
        <w:color w:val="000000"/>
        <w:sz w:val="24"/>
        <w:szCs w:val="24"/>
      </w:rPr>
      <w:t xml:space="preserve"> </w:t>
    </w:r>
    <w:r>
      <w:rPr>
        <w:rFonts w:cstheme="minorHAnsi"/>
        <w:b/>
        <w:sz w:val="24"/>
        <w:szCs w:val="24"/>
        <w:u w:val="singl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15BB2" w14:textId="79FADA9D" w:rsidR="00780D6C" w:rsidRPr="00487514" w:rsidRDefault="000B6369" w:rsidP="00C0646A">
    <w:pPr>
      <w:pStyle w:val="Header"/>
      <w:tabs>
        <w:tab w:val="clear" w:pos="4513"/>
        <w:tab w:val="clear" w:pos="9026"/>
      </w:tabs>
      <w:ind w:right="-851"/>
      <w:rPr>
        <w:rFonts w:ascii="Lato" w:hAnsi="Lato"/>
        <w:sz w:val="18"/>
        <w:szCs w:val="16"/>
      </w:rPr>
    </w:pPr>
    <w:r w:rsidRPr="00487514">
      <w:rPr>
        <w:rFonts w:ascii="Lato" w:hAnsi="Lato"/>
        <w:noProof/>
        <w:sz w:val="18"/>
      </w:rPr>
      <mc:AlternateContent>
        <mc:Choice Requires="wps">
          <w:drawing>
            <wp:anchor distT="45720" distB="45720" distL="114300" distR="114300" simplePos="0" relativeHeight="251666432" behindDoc="0" locked="0" layoutInCell="1" allowOverlap="1" wp14:anchorId="27E388A9" wp14:editId="4402E9BE">
              <wp:simplePos x="0" y="0"/>
              <wp:positionH relativeFrom="column">
                <wp:posOffset>-385445</wp:posOffset>
              </wp:positionH>
              <wp:positionV relativeFrom="paragraph">
                <wp:posOffset>-268605</wp:posOffset>
              </wp:positionV>
              <wp:extent cx="3862070" cy="72453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070" cy="724535"/>
                      </a:xfrm>
                      <a:prstGeom prst="rect">
                        <a:avLst/>
                      </a:prstGeom>
                      <a:noFill/>
                      <a:ln w="9525">
                        <a:noFill/>
                        <a:miter lim="800000"/>
                        <a:headEnd/>
                        <a:tailEnd/>
                      </a:ln>
                    </wps:spPr>
                    <wps:txbx>
                      <w:txbxContent>
                        <w:p w14:paraId="2600E03A" w14:textId="77777777" w:rsidR="000B6369" w:rsidRDefault="000B6369" w:rsidP="000B6369">
                          <w:pPr>
                            <w:pStyle w:val="Default"/>
                          </w:pPr>
                        </w:p>
                        <w:p w14:paraId="491E3419" w14:textId="3458B82C" w:rsidR="00780D6C" w:rsidRPr="00E37BE4" w:rsidRDefault="003F06CF" w:rsidP="000B6369">
                          <w:pPr>
                            <w:rPr>
                              <w:rFonts w:asciiTheme="majorHAnsi" w:hAnsiTheme="majorHAnsi" w:cstheme="majorHAnsi"/>
                              <w:b/>
                              <w:color w:val="FFFFFF" w:themeColor="background1"/>
                              <w:sz w:val="32"/>
                            </w:rPr>
                          </w:pPr>
                          <w:r>
                            <w:rPr>
                              <w:color w:val="FFFFFF"/>
                              <w:sz w:val="28"/>
                              <w:szCs w:val="28"/>
                            </w:rPr>
                            <w:t>ISWE Mentoring</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7E388A9" id="_x0000_t202" coordsize="21600,21600" o:spt="202" path="m,l,21600r21600,l21600,xe">
              <v:stroke joinstyle="miter"/>
              <v:path gradientshapeok="t" o:connecttype="rect"/>
            </v:shapetype>
            <v:shape id="Text Box 2" o:spid="_x0000_s1026" type="#_x0000_t202" style="position:absolute;margin-left:-30.35pt;margin-top:-21.15pt;width:304.1pt;height:57.0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" filled="f" stroked="f">
              <v:textbox>
                <w:txbxContent>
                  <w:p w14:paraId="2600E03A" w14:textId="77777777" w:rsidR="000B6369" w:rsidRDefault="000B6369" w:rsidP="000B6369">
                    <w:pPr>
                      <w:pStyle w:val="Default"/>
                    </w:pPr>
                  </w:p>
                  <w:p w14:paraId="491E3419" w14:textId="3458B82C" w:rsidR="00780D6C" w:rsidRPr="00E37BE4" w:rsidRDefault="003F06CF" w:rsidP="000B6369">
                    <w:pPr>
                      <w:rPr>
                        <w:rFonts w:asciiTheme="majorHAnsi" w:hAnsiTheme="majorHAnsi" w:cstheme="majorHAnsi"/>
                        <w:b/>
                        <w:color w:val="FFFFFF" w:themeColor="background1"/>
                        <w:sz w:val="32"/>
                      </w:rPr>
                    </w:pPr>
                    <w:r>
                      <w:rPr>
                        <w:color w:val="FFFFFF"/>
                        <w:sz w:val="28"/>
                        <w:szCs w:val="28"/>
                      </w:rPr>
                      <w:t>ISWE Mentoring</w:t>
                    </w:r>
                  </w:p>
                </w:txbxContent>
              </v:textbox>
              <w10:wrap type="square"/>
            </v:shape>
          </w:pict>
        </mc:Fallback>
      </mc:AlternateContent>
    </w:r>
    <w:r w:rsidR="00C0646A" w:rsidRPr="00C0646A">
      <w:rPr>
        <w:rFonts w:ascii="Lato" w:hAnsi="Lato" w:cstheme="minorHAnsi"/>
        <w:b/>
        <w:sz w:val="24"/>
        <w:szCs w:val="24"/>
        <w:u w:val="single"/>
      </w:rPr>
      <w:fldChar w:fldCharType="begin" w:fldLock="1"/>
    </w:r>
    <w:r w:rsidR="00C0646A" w:rsidRPr="00C0646A">
      <w:rPr>
        <w:rFonts w:ascii="Lato" w:hAnsi="Lato" w:cstheme="minorHAnsi"/>
        <w:b/>
        <w:sz w:val="24"/>
        <w:szCs w:val="24"/>
        <w:u w:val="single"/>
      </w:rPr>
      <w:instrText xml:space="preserve"> DOCPROPERTY bjHeaderBothDocProperty \* MERGEFORMAT </w:instrText>
    </w:r>
    <w:r w:rsidR="00C0646A" w:rsidRPr="00C0646A">
      <w:rPr>
        <w:rFonts w:ascii="Lato" w:hAnsi="Lato" w:cstheme="minorHAnsi"/>
        <w:b/>
        <w:sz w:val="24"/>
        <w:szCs w:val="24"/>
        <w:u w:val="single"/>
      </w:rPr>
      <w:fldChar w:fldCharType="separate"/>
    </w:r>
    <w:r w:rsidR="00C0646A" w:rsidRPr="00C0646A">
      <w:rPr>
        <w:rFonts w:ascii="Times New Roman" w:hAnsi="Times New Roman" w:cs="Times New Roman"/>
        <w:color w:val="000000"/>
        <w:sz w:val="24"/>
        <w:szCs w:val="24"/>
      </w:rPr>
      <w:t xml:space="preserve"> </w:t>
    </w:r>
    <w:r w:rsidR="00C0646A" w:rsidRPr="00C0646A">
      <w:rPr>
        <w:rFonts w:ascii="Lato" w:hAnsi="Lato" w:cstheme="minorHAnsi"/>
        <w:b/>
        <w:sz w:val="24"/>
        <w:szCs w:val="24"/>
        <w:u w:val="single"/>
      </w:rPr>
      <w:fldChar w:fldCharType="end"/>
    </w:r>
    <w:r w:rsidR="00481B8E" w:rsidRPr="00487514">
      <w:rPr>
        <w:rFonts w:ascii="Lato" w:hAnsi="Lato"/>
        <w:noProof/>
        <w:sz w:val="18"/>
      </w:rPr>
      <mc:AlternateContent>
        <mc:Choice Requires="wps">
          <w:drawing>
            <wp:anchor distT="0" distB="0" distL="114300" distR="114300" simplePos="0" relativeHeight="251659264" behindDoc="0" locked="0" layoutInCell="1" allowOverlap="1" wp14:anchorId="67459540" wp14:editId="737BB707">
              <wp:simplePos x="0" y="0"/>
              <wp:positionH relativeFrom="margin">
                <wp:posOffset>-1273810</wp:posOffset>
              </wp:positionH>
              <wp:positionV relativeFrom="paragraph">
                <wp:posOffset>-449580</wp:posOffset>
              </wp:positionV>
              <wp:extent cx="5199380" cy="695325"/>
              <wp:effectExtent l="0" t="0" r="1270" b="9525"/>
              <wp:wrapNone/>
              <wp:docPr id="9" name="Parallelogram 8"/>
              <wp:cNvGraphicFramePr/>
              <a:graphic xmlns:a="http://schemas.openxmlformats.org/drawingml/2006/main">
                <a:graphicData uri="http://schemas.microsoft.com/office/word/2010/wordprocessingShape">
                  <wps:wsp>
                    <wps:cNvSpPr/>
                    <wps:spPr>
                      <a:xfrm>
                        <a:off x="0" y="0"/>
                        <a:ext cx="5199380" cy="695325"/>
                      </a:xfrm>
                      <a:prstGeom prst="parallelogram">
                        <a:avLst>
                          <a:gd name="adj" fmla="val 93503"/>
                        </a:avLst>
                      </a:prstGeom>
                      <a:solidFill>
                        <a:srgbClr val="5EC6C2"/>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B59F209"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8" o:spid="_x0000_s1026" type="#_x0000_t7" style="position:absolute;margin-left:-100.3pt;margin-top:-35.4pt;width:409.4pt;height:5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" adj="2701" fillcolor="#5ec6c2" stroked="f" strokeweight="1pt">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FBCE3" w14:textId="42DE959B" w:rsidR="00780D6C" w:rsidRPr="00C0646A" w:rsidRDefault="00C0646A" w:rsidP="00C0646A">
    <w:pPr>
      <w:pStyle w:val="Header"/>
    </w:pPr>
    <w:r>
      <w:rPr>
        <w:rFonts w:cstheme="minorHAnsi"/>
        <w:b/>
        <w:sz w:val="24"/>
        <w:szCs w:val="24"/>
        <w:u w:val="single"/>
      </w:rPr>
      <w:fldChar w:fldCharType="begin" w:fldLock="1"/>
    </w:r>
    <w:r>
      <w:rPr>
        <w:rFonts w:cstheme="minorHAnsi"/>
        <w:b/>
        <w:sz w:val="24"/>
        <w:szCs w:val="24"/>
        <w:u w:val="single"/>
      </w:rPr>
      <w:instrText xml:space="preserve"> DOCPROPERTY bjHeaderFirstPageDocProperty \* MERGEFORMAT </w:instrText>
    </w:r>
    <w:r>
      <w:rPr>
        <w:rFonts w:cstheme="minorHAnsi"/>
        <w:b/>
        <w:sz w:val="24"/>
        <w:szCs w:val="24"/>
        <w:u w:val="single"/>
      </w:rPr>
      <w:fldChar w:fldCharType="separate"/>
    </w:r>
    <w:r w:rsidRPr="00C0646A">
      <w:rPr>
        <w:rFonts w:ascii="Times New Roman" w:hAnsi="Times New Roman" w:cs="Times New Roman"/>
        <w:color w:val="000000"/>
        <w:sz w:val="24"/>
        <w:szCs w:val="24"/>
      </w:rPr>
      <w:t xml:space="preserve"> </w:t>
    </w:r>
    <w:r>
      <w:rPr>
        <w:rFonts w:cstheme="minorHAnsi"/>
        <w:b/>
        <w:sz w:val="24"/>
        <w:szCs w:val="24"/>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077CD"/>
    <w:multiLevelType w:val="hybridMultilevel"/>
    <w:tmpl w:val="E8164BF2"/>
    <w:lvl w:ilvl="0" w:tplc="735040EC">
      <w:start w:val="1"/>
      <w:numFmt w:val="bullet"/>
      <w:lvlText w:val=""/>
      <w:lvlJc w:val="left"/>
      <w:pPr>
        <w:ind w:left="227" w:hanging="17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E8E1D5E"/>
    <w:multiLevelType w:val="hybridMultilevel"/>
    <w:tmpl w:val="861A07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E75B14"/>
    <w:multiLevelType w:val="hybridMultilevel"/>
    <w:tmpl w:val="AD901518"/>
    <w:lvl w:ilvl="0" w:tplc="18090001">
      <w:start w:val="1"/>
      <w:numFmt w:val="bullet"/>
      <w:lvlText w:val=""/>
      <w:lvlJc w:val="left"/>
      <w:pPr>
        <w:ind w:left="788" w:hanging="360"/>
      </w:pPr>
      <w:rPr>
        <w:rFonts w:ascii="Symbol" w:hAnsi="Symbol" w:hint="default"/>
      </w:rPr>
    </w:lvl>
    <w:lvl w:ilvl="1" w:tplc="18090003" w:tentative="1">
      <w:start w:val="1"/>
      <w:numFmt w:val="bullet"/>
      <w:lvlText w:val="o"/>
      <w:lvlJc w:val="left"/>
      <w:pPr>
        <w:ind w:left="1508" w:hanging="360"/>
      </w:pPr>
      <w:rPr>
        <w:rFonts w:ascii="Courier New" w:hAnsi="Courier New" w:cs="Courier New" w:hint="default"/>
      </w:rPr>
    </w:lvl>
    <w:lvl w:ilvl="2" w:tplc="18090005" w:tentative="1">
      <w:start w:val="1"/>
      <w:numFmt w:val="bullet"/>
      <w:lvlText w:val=""/>
      <w:lvlJc w:val="left"/>
      <w:pPr>
        <w:ind w:left="2228" w:hanging="360"/>
      </w:pPr>
      <w:rPr>
        <w:rFonts w:ascii="Wingdings" w:hAnsi="Wingdings" w:hint="default"/>
      </w:rPr>
    </w:lvl>
    <w:lvl w:ilvl="3" w:tplc="18090001" w:tentative="1">
      <w:start w:val="1"/>
      <w:numFmt w:val="bullet"/>
      <w:lvlText w:val=""/>
      <w:lvlJc w:val="left"/>
      <w:pPr>
        <w:ind w:left="2948" w:hanging="360"/>
      </w:pPr>
      <w:rPr>
        <w:rFonts w:ascii="Symbol" w:hAnsi="Symbol" w:hint="default"/>
      </w:rPr>
    </w:lvl>
    <w:lvl w:ilvl="4" w:tplc="18090003" w:tentative="1">
      <w:start w:val="1"/>
      <w:numFmt w:val="bullet"/>
      <w:lvlText w:val="o"/>
      <w:lvlJc w:val="left"/>
      <w:pPr>
        <w:ind w:left="3668" w:hanging="360"/>
      </w:pPr>
      <w:rPr>
        <w:rFonts w:ascii="Courier New" w:hAnsi="Courier New" w:cs="Courier New" w:hint="default"/>
      </w:rPr>
    </w:lvl>
    <w:lvl w:ilvl="5" w:tplc="18090005" w:tentative="1">
      <w:start w:val="1"/>
      <w:numFmt w:val="bullet"/>
      <w:lvlText w:val=""/>
      <w:lvlJc w:val="left"/>
      <w:pPr>
        <w:ind w:left="4388" w:hanging="360"/>
      </w:pPr>
      <w:rPr>
        <w:rFonts w:ascii="Wingdings" w:hAnsi="Wingdings" w:hint="default"/>
      </w:rPr>
    </w:lvl>
    <w:lvl w:ilvl="6" w:tplc="18090001" w:tentative="1">
      <w:start w:val="1"/>
      <w:numFmt w:val="bullet"/>
      <w:lvlText w:val=""/>
      <w:lvlJc w:val="left"/>
      <w:pPr>
        <w:ind w:left="5108" w:hanging="360"/>
      </w:pPr>
      <w:rPr>
        <w:rFonts w:ascii="Symbol" w:hAnsi="Symbol" w:hint="default"/>
      </w:rPr>
    </w:lvl>
    <w:lvl w:ilvl="7" w:tplc="18090003" w:tentative="1">
      <w:start w:val="1"/>
      <w:numFmt w:val="bullet"/>
      <w:lvlText w:val="o"/>
      <w:lvlJc w:val="left"/>
      <w:pPr>
        <w:ind w:left="5828" w:hanging="360"/>
      </w:pPr>
      <w:rPr>
        <w:rFonts w:ascii="Courier New" w:hAnsi="Courier New" w:cs="Courier New" w:hint="default"/>
      </w:rPr>
    </w:lvl>
    <w:lvl w:ilvl="8" w:tplc="18090005" w:tentative="1">
      <w:start w:val="1"/>
      <w:numFmt w:val="bullet"/>
      <w:lvlText w:val=""/>
      <w:lvlJc w:val="left"/>
      <w:pPr>
        <w:ind w:left="6548" w:hanging="360"/>
      </w:pPr>
      <w:rPr>
        <w:rFonts w:ascii="Wingdings" w:hAnsi="Wingdings" w:hint="default"/>
      </w:rPr>
    </w:lvl>
  </w:abstractNum>
  <w:abstractNum w:abstractNumId="3" w15:restartNumberingAfterBreak="0">
    <w:nsid w:val="0FDD3C19"/>
    <w:multiLevelType w:val="hybridMultilevel"/>
    <w:tmpl w:val="9B04976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74B545D"/>
    <w:multiLevelType w:val="hybridMultilevel"/>
    <w:tmpl w:val="7BA4C1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577718B"/>
    <w:multiLevelType w:val="hybridMultilevel"/>
    <w:tmpl w:val="81B443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73311B5"/>
    <w:multiLevelType w:val="hybridMultilevel"/>
    <w:tmpl w:val="1D80338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FC725E5"/>
    <w:multiLevelType w:val="hybridMultilevel"/>
    <w:tmpl w:val="DE888E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0F90A78"/>
    <w:multiLevelType w:val="hybridMultilevel"/>
    <w:tmpl w:val="BF8625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45E1F3E"/>
    <w:multiLevelType w:val="hybridMultilevel"/>
    <w:tmpl w:val="A6522E5A"/>
    <w:lvl w:ilvl="0" w:tplc="2438C40A">
      <w:start w:val="1"/>
      <w:numFmt w:val="bullet"/>
      <w:lvlText w:val=""/>
      <w:lvlJc w:val="left"/>
      <w:pPr>
        <w:ind w:left="227" w:hanging="17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8DE7E54"/>
    <w:multiLevelType w:val="hybridMultilevel"/>
    <w:tmpl w:val="7FAC5EDE"/>
    <w:lvl w:ilvl="0" w:tplc="C7743DC6">
      <w:start w:val="1"/>
      <w:numFmt w:val="decimal"/>
      <w:lvlText w:val="%1."/>
      <w:lvlJc w:val="left"/>
      <w:pPr>
        <w:ind w:left="227" w:hanging="227"/>
      </w:pPr>
      <w:rPr>
        <w:rFonts w:asciiTheme="majorHAnsi" w:hAnsiTheme="majorHAnsi" w:cstheme="majorHAnsi" w:hint="default"/>
        <w:b w:val="0"/>
      </w:rPr>
    </w:lvl>
    <w:lvl w:ilvl="1" w:tplc="18090019" w:tentative="1">
      <w:start w:val="1"/>
      <w:numFmt w:val="lowerLetter"/>
      <w:lvlText w:val="%2."/>
      <w:lvlJc w:val="left"/>
      <w:pPr>
        <w:ind w:left="1213" w:hanging="360"/>
      </w:pPr>
    </w:lvl>
    <w:lvl w:ilvl="2" w:tplc="1809001B" w:tentative="1">
      <w:start w:val="1"/>
      <w:numFmt w:val="lowerRoman"/>
      <w:lvlText w:val="%3."/>
      <w:lvlJc w:val="right"/>
      <w:pPr>
        <w:ind w:left="1933" w:hanging="180"/>
      </w:pPr>
    </w:lvl>
    <w:lvl w:ilvl="3" w:tplc="1809000F" w:tentative="1">
      <w:start w:val="1"/>
      <w:numFmt w:val="decimal"/>
      <w:lvlText w:val="%4."/>
      <w:lvlJc w:val="left"/>
      <w:pPr>
        <w:ind w:left="2653" w:hanging="360"/>
      </w:pPr>
    </w:lvl>
    <w:lvl w:ilvl="4" w:tplc="18090019" w:tentative="1">
      <w:start w:val="1"/>
      <w:numFmt w:val="lowerLetter"/>
      <w:lvlText w:val="%5."/>
      <w:lvlJc w:val="left"/>
      <w:pPr>
        <w:ind w:left="3373" w:hanging="360"/>
      </w:pPr>
    </w:lvl>
    <w:lvl w:ilvl="5" w:tplc="1809001B" w:tentative="1">
      <w:start w:val="1"/>
      <w:numFmt w:val="lowerRoman"/>
      <w:lvlText w:val="%6."/>
      <w:lvlJc w:val="right"/>
      <w:pPr>
        <w:ind w:left="4093" w:hanging="180"/>
      </w:pPr>
    </w:lvl>
    <w:lvl w:ilvl="6" w:tplc="1809000F" w:tentative="1">
      <w:start w:val="1"/>
      <w:numFmt w:val="decimal"/>
      <w:lvlText w:val="%7."/>
      <w:lvlJc w:val="left"/>
      <w:pPr>
        <w:ind w:left="4813" w:hanging="360"/>
      </w:pPr>
    </w:lvl>
    <w:lvl w:ilvl="7" w:tplc="18090019" w:tentative="1">
      <w:start w:val="1"/>
      <w:numFmt w:val="lowerLetter"/>
      <w:lvlText w:val="%8."/>
      <w:lvlJc w:val="left"/>
      <w:pPr>
        <w:ind w:left="5533" w:hanging="360"/>
      </w:pPr>
    </w:lvl>
    <w:lvl w:ilvl="8" w:tplc="1809001B" w:tentative="1">
      <w:start w:val="1"/>
      <w:numFmt w:val="lowerRoman"/>
      <w:lvlText w:val="%9."/>
      <w:lvlJc w:val="right"/>
      <w:pPr>
        <w:ind w:left="6253" w:hanging="180"/>
      </w:pPr>
    </w:lvl>
  </w:abstractNum>
  <w:abstractNum w:abstractNumId="11" w15:restartNumberingAfterBreak="0">
    <w:nsid w:val="5C8237C5"/>
    <w:multiLevelType w:val="hybridMultilevel"/>
    <w:tmpl w:val="971456CC"/>
    <w:lvl w:ilvl="0" w:tplc="1F92AFE6">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E942C56"/>
    <w:multiLevelType w:val="hybridMultilevel"/>
    <w:tmpl w:val="E51CE502"/>
    <w:lvl w:ilvl="0" w:tplc="2438C40A">
      <w:start w:val="1"/>
      <w:numFmt w:val="bullet"/>
      <w:lvlText w:val=""/>
      <w:lvlJc w:val="left"/>
      <w:pPr>
        <w:ind w:left="227" w:hanging="17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FB26D46"/>
    <w:multiLevelType w:val="hybridMultilevel"/>
    <w:tmpl w:val="C2C2452A"/>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14A2530"/>
    <w:multiLevelType w:val="hybridMultilevel"/>
    <w:tmpl w:val="DC149A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6D93434"/>
    <w:multiLevelType w:val="hybridMultilevel"/>
    <w:tmpl w:val="521EA422"/>
    <w:lvl w:ilvl="0" w:tplc="47F6F56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9B56A52"/>
    <w:multiLevelType w:val="hybridMultilevel"/>
    <w:tmpl w:val="10B2F1BE"/>
    <w:lvl w:ilvl="0" w:tplc="2438C40A">
      <w:start w:val="1"/>
      <w:numFmt w:val="bullet"/>
      <w:lvlText w:val=""/>
      <w:lvlJc w:val="left"/>
      <w:pPr>
        <w:ind w:left="227" w:hanging="17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CF5233E"/>
    <w:multiLevelType w:val="hybridMultilevel"/>
    <w:tmpl w:val="5C6881F2"/>
    <w:lvl w:ilvl="0" w:tplc="8E3AE2E0">
      <w:start w:val="1"/>
      <w:numFmt w:val="bullet"/>
      <w:lvlText w:val=""/>
      <w:lvlJc w:val="left"/>
      <w:pPr>
        <w:ind w:left="227" w:hanging="17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F291759"/>
    <w:multiLevelType w:val="hybridMultilevel"/>
    <w:tmpl w:val="AE7409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
  </w:num>
  <w:num w:numId="4">
    <w:abstractNumId w:val="4"/>
  </w:num>
  <w:num w:numId="5">
    <w:abstractNumId w:val="14"/>
  </w:num>
  <w:num w:numId="6">
    <w:abstractNumId w:val="3"/>
  </w:num>
  <w:num w:numId="7">
    <w:abstractNumId w:val="13"/>
  </w:num>
  <w:num w:numId="8">
    <w:abstractNumId w:val="7"/>
  </w:num>
  <w:num w:numId="9">
    <w:abstractNumId w:val="6"/>
  </w:num>
  <w:num w:numId="10">
    <w:abstractNumId w:val="5"/>
  </w:num>
  <w:num w:numId="11">
    <w:abstractNumId w:val="8"/>
  </w:num>
  <w:num w:numId="12">
    <w:abstractNumId w:val="18"/>
  </w:num>
  <w:num w:numId="13">
    <w:abstractNumId w:val="10"/>
  </w:num>
  <w:num w:numId="14">
    <w:abstractNumId w:val="2"/>
  </w:num>
  <w:num w:numId="15">
    <w:abstractNumId w:val="12"/>
  </w:num>
  <w:num w:numId="16">
    <w:abstractNumId w:val="17"/>
  </w:num>
  <w:num w:numId="17">
    <w:abstractNumId w:val="16"/>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D6C"/>
    <w:rsid w:val="00004FB9"/>
    <w:rsid w:val="00071695"/>
    <w:rsid w:val="00085215"/>
    <w:rsid w:val="00086C17"/>
    <w:rsid w:val="00095323"/>
    <w:rsid w:val="000B6369"/>
    <w:rsid w:val="000E3389"/>
    <w:rsid w:val="000E42D0"/>
    <w:rsid w:val="000F213E"/>
    <w:rsid w:val="000F2157"/>
    <w:rsid w:val="00105304"/>
    <w:rsid w:val="00122E79"/>
    <w:rsid w:val="00136D37"/>
    <w:rsid w:val="00172225"/>
    <w:rsid w:val="001829E5"/>
    <w:rsid w:val="001F204E"/>
    <w:rsid w:val="002047CB"/>
    <w:rsid w:val="0025383F"/>
    <w:rsid w:val="00256037"/>
    <w:rsid w:val="00257E04"/>
    <w:rsid w:val="00275EEF"/>
    <w:rsid w:val="0028330E"/>
    <w:rsid w:val="002C5677"/>
    <w:rsid w:val="002C6945"/>
    <w:rsid w:val="00305A0C"/>
    <w:rsid w:val="003B3A6B"/>
    <w:rsid w:val="003D3E8A"/>
    <w:rsid w:val="003D647B"/>
    <w:rsid w:val="003F06CF"/>
    <w:rsid w:val="003F2400"/>
    <w:rsid w:val="003F2D1C"/>
    <w:rsid w:val="003F60DC"/>
    <w:rsid w:val="00403342"/>
    <w:rsid w:val="00445B4B"/>
    <w:rsid w:val="00481B8E"/>
    <w:rsid w:val="00487514"/>
    <w:rsid w:val="004C7FBD"/>
    <w:rsid w:val="004D79B8"/>
    <w:rsid w:val="005427CE"/>
    <w:rsid w:val="00551FB3"/>
    <w:rsid w:val="0055270B"/>
    <w:rsid w:val="00565E78"/>
    <w:rsid w:val="005830BC"/>
    <w:rsid w:val="005912EC"/>
    <w:rsid w:val="005F3807"/>
    <w:rsid w:val="006300E0"/>
    <w:rsid w:val="00635550"/>
    <w:rsid w:val="00650DB0"/>
    <w:rsid w:val="00663A87"/>
    <w:rsid w:val="00673315"/>
    <w:rsid w:val="006775AE"/>
    <w:rsid w:val="00686ECD"/>
    <w:rsid w:val="006C4D48"/>
    <w:rsid w:val="00726CCF"/>
    <w:rsid w:val="007326B2"/>
    <w:rsid w:val="00740CC6"/>
    <w:rsid w:val="00741CB4"/>
    <w:rsid w:val="00770603"/>
    <w:rsid w:val="00780D6C"/>
    <w:rsid w:val="007864DA"/>
    <w:rsid w:val="007A0F97"/>
    <w:rsid w:val="007C1440"/>
    <w:rsid w:val="008038D0"/>
    <w:rsid w:val="008202E4"/>
    <w:rsid w:val="00820905"/>
    <w:rsid w:val="00825748"/>
    <w:rsid w:val="008474EE"/>
    <w:rsid w:val="00847799"/>
    <w:rsid w:val="008B7B27"/>
    <w:rsid w:val="008C3A75"/>
    <w:rsid w:val="008C511C"/>
    <w:rsid w:val="00953518"/>
    <w:rsid w:val="009640FE"/>
    <w:rsid w:val="0098277D"/>
    <w:rsid w:val="009942D6"/>
    <w:rsid w:val="009B0467"/>
    <w:rsid w:val="00A13858"/>
    <w:rsid w:val="00A7760B"/>
    <w:rsid w:val="00AF7728"/>
    <w:rsid w:val="00B34AA5"/>
    <w:rsid w:val="00B52330"/>
    <w:rsid w:val="00B564F0"/>
    <w:rsid w:val="00B63371"/>
    <w:rsid w:val="00BC6FAC"/>
    <w:rsid w:val="00BF2619"/>
    <w:rsid w:val="00C06209"/>
    <w:rsid w:val="00C0646A"/>
    <w:rsid w:val="00C4528B"/>
    <w:rsid w:val="00C90D1F"/>
    <w:rsid w:val="00CA48BF"/>
    <w:rsid w:val="00CC0D58"/>
    <w:rsid w:val="00CD6D5C"/>
    <w:rsid w:val="00CF0695"/>
    <w:rsid w:val="00D1065F"/>
    <w:rsid w:val="00D20A1F"/>
    <w:rsid w:val="00D54E56"/>
    <w:rsid w:val="00D618CD"/>
    <w:rsid w:val="00D776DD"/>
    <w:rsid w:val="00DA67AC"/>
    <w:rsid w:val="00E03919"/>
    <w:rsid w:val="00E37BE4"/>
    <w:rsid w:val="00E43A66"/>
    <w:rsid w:val="00E61D43"/>
    <w:rsid w:val="00E71234"/>
    <w:rsid w:val="00E72A85"/>
    <w:rsid w:val="00EA4AB2"/>
    <w:rsid w:val="00EC56D7"/>
    <w:rsid w:val="00ED3851"/>
    <w:rsid w:val="00EF7974"/>
    <w:rsid w:val="00F32839"/>
    <w:rsid w:val="00F67267"/>
    <w:rsid w:val="00F9138A"/>
    <w:rsid w:val="00F926B5"/>
    <w:rsid w:val="00F949E9"/>
    <w:rsid w:val="00F97339"/>
    <w:rsid w:val="00F97F6A"/>
    <w:rsid w:val="00FA470F"/>
    <w:rsid w:val="00FE1C3B"/>
    <w:rsid w:val="00FE3F3A"/>
    <w:rsid w:val="00FF1781"/>
    <w:rsid w:val="00FF64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D605F"/>
  <w15:chartTrackingRefBased/>
  <w15:docId w15:val="{4D2D0E9B-85E7-4C08-A406-14D71972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BE4"/>
    <w:pPr>
      <w:spacing w:after="200" w:line="276" w:lineRule="auto"/>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D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D6C"/>
  </w:style>
  <w:style w:type="paragraph" w:styleId="Footer">
    <w:name w:val="footer"/>
    <w:basedOn w:val="Normal"/>
    <w:link w:val="FooterChar"/>
    <w:uiPriority w:val="99"/>
    <w:unhideWhenUsed/>
    <w:rsid w:val="00780D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0D6C"/>
  </w:style>
  <w:style w:type="paragraph" w:styleId="ListParagraph">
    <w:name w:val="List Paragraph"/>
    <w:basedOn w:val="Normal"/>
    <w:uiPriority w:val="34"/>
    <w:qFormat/>
    <w:rsid w:val="00E03919"/>
    <w:pPr>
      <w:ind w:left="720"/>
      <w:contextualSpacing/>
    </w:pPr>
  </w:style>
  <w:style w:type="table" w:styleId="TableGrid">
    <w:name w:val="Table Grid"/>
    <w:basedOn w:val="TableNormal"/>
    <w:uiPriority w:val="59"/>
    <w:rsid w:val="00E37BE4"/>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7BE4"/>
    <w:rPr>
      <w:color w:val="0563C1" w:themeColor="hyperlink"/>
      <w:u w:val="single"/>
    </w:rPr>
  </w:style>
  <w:style w:type="character" w:styleId="FollowedHyperlink">
    <w:name w:val="FollowedHyperlink"/>
    <w:basedOn w:val="DefaultParagraphFont"/>
    <w:uiPriority w:val="99"/>
    <w:semiHidden/>
    <w:unhideWhenUsed/>
    <w:rsid w:val="0055270B"/>
    <w:rPr>
      <w:color w:val="954F72" w:themeColor="followedHyperlink"/>
      <w:u w:val="single"/>
    </w:rPr>
  </w:style>
  <w:style w:type="character" w:styleId="CommentReference">
    <w:name w:val="annotation reference"/>
    <w:basedOn w:val="DefaultParagraphFont"/>
    <w:uiPriority w:val="99"/>
    <w:semiHidden/>
    <w:unhideWhenUsed/>
    <w:rsid w:val="0025383F"/>
    <w:rPr>
      <w:sz w:val="16"/>
      <w:szCs w:val="16"/>
    </w:rPr>
  </w:style>
  <w:style w:type="paragraph" w:styleId="CommentText">
    <w:name w:val="annotation text"/>
    <w:basedOn w:val="Normal"/>
    <w:link w:val="CommentTextChar"/>
    <w:uiPriority w:val="99"/>
    <w:semiHidden/>
    <w:unhideWhenUsed/>
    <w:rsid w:val="0025383F"/>
    <w:pPr>
      <w:spacing w:line="240" w:lineRule="auto"/>
    </w:pPr>
    <w:rPr>
      <w:sz w:val="20"/>
      <w:szCs w:val="20"/>
    </w:rPr>
  </w:style>
  <w:style w:type="character" w:customStyle="1" w:styleId="CommentTextChar">
    <w:name w:val="Comment Text Char"/>
    <w:basedOn w:val="DefaultParagraphFont"/>
    <w:link w:val="CommentText"/>
    <w:uiPriority w:val="99"/>
    <w:semiHidden/>
    <w:rsid w:val="0025383F"/>
    <w:rPr>
      <w:rFonts w:eastAsiaTheme="minorEastAsia"/>
      <w:sz w:val="20"/>
      <w:szCs w:val="20"/>
      <w:lang w:eastAsia="en-IE"/>
    </w:rPr>
  </w:style>
  <w:style w:type="paragraph" w:styleId="CommentSubject">
    <w:name w:val="annotation subject"/>
    <w:basedOn w:val="CommentText"/>
    <w:next w:val="CommentText"/>
    <w:link w:val="CommentSubjectChar"/>
    <w:uiPriority w:val="99"/>
    <w:semiHidden/>
    <w:unhideWhenUsed/>
    <w:rsid w:val="0025383F"/>
    <w:rPr>
      <w:b/>
      <w:bCs/>
    </w:rPr>
  </w:style>
  <w:style w:type="character" w:customStyle="1" w:styleId="CommentSubjectChar">
    <w:name w:val="Comment Subject Char"/>
    <w:basedOn w:val="CommentTextChar"/>
    <w:link w:val="CommentSubject"/>
    <w:uiPriority w:val="99"/>
    <w:semiHidden/>
    <w:rsid w:val="0025383F"/>
    <w:rPr>
      <w:rFonts w:eastAsiaTheme="minorEastAsia"/>
      <w:b/>
      <w:bCs/>
      <w:sz w:val="20"/>
      <w:szCs w:val="20"/>
      <w:lang w:eastAsia="en-IE"/>
    </w:rPr>
  </w:style>
  <w:style w:type="paragraph" w:styleId="BalloonText">
    <w:name w:val="Balloon Text"/>
    <w:basedOn w:val="Normal"/>
    <w:link w:val="BalloonTextChar"/>
    <w:uiPriority w:val="99"/>
    <w:semiHidden/>
    <w:unhideWhenUsed/>
    <w:rsid w:val="002538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83F"/>
    <w:rPr>
      <w:rFonts w:ascii="Segoe UI" w:eastAsiaTheme="minorEastAsia" w:hAnsi="Segoe UI" w:cs="Segoe UI"/>
      <w:sz w:val="18"/>
      <w:szCs w:val="18"/>
      <w:lang w:eastAsia="en-IE"/>
    </w:rPr>
  </w:style>
  <w:style w:type="paragraph" w:styleId="Revision">
    <w:name w:val="Revision"/>
    <w:hidden/>
    <w:uiPriority w:val="99"/>
    <w:semiHidden/>
    <w:rsid w:val="00820905"/>
    <w:pPr>
      <w:spacing w:after="0" w:line="240" w:lineRule="auto"/>
    </w:pPr>
    <w:rPr>
      <w:rFonts w:eastAsiaTheme="minorEastAsia"/>
      <w:lang w:eastAsia="en-IE"/>
    </w:rPr>
  </w:style>
  <w:style w:type="paragraph" w:customStyle="1" w:styleId="Default">
    <w:name w:val="Default"/>
    <w:rsid w:val="000B6369"/>
    <w:pPr>
      <w:autoSpaceDE w:val="0"/>
      <w:autoSpaceDN w:val="0"/>
      <w:adjustRightInd w:val="0"/>
      <w:spacing w:after="0" w:line="240" w:lineRule="auto"/>
    </w:pPr>
    <w:rPr>
      <w:rFonts w:ascii="Calibri" w:hAnsi="Calibri" w:cs="Calibri"/>
      <w:color w:val="000000"/>
      <w:sz w:val="24"/>
      <w:szCs w:val="24"/>
    </w:rPr>
  </w:style>
  <w:style w:type="table" w:styleId="PlainTable1">
    <w:name w:val="Plain Table 1"/>
    <w:basedOn w:val="TableNormal"/>
    <w:uiPriority w:val="41"/>
    <w:rsid w:val="00650DB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650DB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a586b747-2a7c-4f57-bcd1-e81df5c8c005" origin="userSelected">
  <element uid="id_classification_nonbusiness" value=""/>
  <element uid="28c775dd-3fa7-40f2-8368-0e7fa48abc25" value=""/>
</sisl>
</file>

<file path=customXml/itemProps1.xml><?xml version="1.0" encoding="utf-8"?>
<ds:datastoreItem xmlns:ds="http://schemas.openxmlformats.org/officeDocument/2006/customXml" ds:itemID="{46E80FD4-68EE-4017-9BC9-94E36108FB6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Central Bank of Ireland</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Derek</dc:creator>
  <cp:keywords>Unrestricted</cp:keywords>
  <dc:description/>
  <cp:lastModifiedBy>Doherty, Edel</cp:lastModifiedBy>
  <cp:revision>16</cp:revision>
  <cp:lastPrinted>2022-09-21T09:58:00Z</cp:lastPrinted>
  <dcterms:created xsi:type="dcterms:W3CDTF">2023-11-28T09:15:00Z</dcterms:created>
  <dcterms:modified xsi:type="dcterms:W3CDTF">2023-12-21T11:01:00Z</dcterms:modified>
  <cp:category>Unrestricted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c1693c72-f191-4c67-926c-01eac094d910</vt:lpwstr>
  </property>
  <property fmtid="{D5CDD505-2E9C-101B-9397-08002B2CF9AE}" pid="3" name="bjSaver">
    <vt:lpwstr>VdQE5HQZKJNUWGyxqDYRBIyFIJvPvJe5</vt:lpwstr>
  </property>
  <property fmtid="{D5CDD505-2E9C-101B-9397-08002B2CF9AE}" pid="4" name="bjDocumentSecurityLabel">
    <vt:lpwstr>Unrestricted</vt:lpwstr>
  </property>
  <property fmtid="{D5CDD505-2E9C-101B-9397-08002B2CF9AE}" pid="5"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6" name="bjDocumentLabelXML-0">
    <vt:lpwstr>ames.com/2008/01/sie/internal/label"&gt;&lt;element uid="id_classification_nonbusiness" value="" /&gt;&lt;element uid="28c775dd-3fa7-40f2-8368-0e7fa48abc25" value="" /&gt;&lt;/sisl&gt;</vt:lpwstr>
  </property>
  <property fmtid="{D5CDD505-2E9C-101B-9397-08002B2CF9AE}" pid="7" name="bjHeaderBothDocProperty">
    <vt:lpwstr> </vt:lpwstr>
  </property>
  <property fmtid="{D5CDD505-2E9C-101B-9397-08002B2CF9AE}" pid="8" name="bjHeaderFirstPageDocProperty">
    <vt:lpwstr> </vt:lpwstr>
  </property>
  <property fmtid="{D5CDD505-2E9C-101B-9397-08002B2CF9AE}" pid="9" name="bjHeaderEvenPageDocProperty">
    <vt:lpwstr> </vt:lpwstr>
  </property>
  <property fmtid="{D5CDD505-2E9C-101B-9397-08002B2CF9AE}" pid="10" name="_AdHocReviewCycleID">
    <vt:i4>-1034554020</vt:i4>
  </property>
  <property fmtid="{D5CDD505-2E9C-101B-9397-08002B2CF9AE}" pid="11" name="_NewReviewCycle">
    <vt:lpwstr/>
  </property>
  <property fmtid="{D5CDD505-2E9C-101B-9397-08002B2CF9AE}" pid="12" name="_EmailSubject">
    <vt:lpwstr>template</vt:lpwstr>
  </property>
  <property fmtid="{D5CDD505-2E9C-101B-9397-08002B2CF9AE}" pid="13" name="_AuthorEmail">
    <vt:lpwstr>derek.carter@centralbank.ie</vt:lpwstr>
  </property>
  <property fmtid="{D5CDD505-2E9C-101B-9397-08002B2CF9AE}" pid="14" name="_AuthorEmailDisplayName">
    <vt:lpwstr>Carter, Derek</vt:lpwstr>
  </property>
  <property fmtid="{D5CDD505-2E9C-101B-9397-08002B2CF9AE}" pid="15" name="_ReviewingToolsShownOnce">
    <vt:lpwstr/>
  </property>
  <property fmtid="{D5CDD505-2E9C-101B-9397-08002B2CF9AE}" pid="16" name="bjClsUserRVM">
    <vt:lpwstr>[]</vt:lpwstr>
  </property>
</Properties>
</file>